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4D776" w14:textId="77777777" w:rsidR="0092240A" w:rsidRDefault="00850E14" w:rsidP="008B5913">
      <w:pPr>
        <w:jc w:val="center"/>
        <w:rPr>
          <w:rFonts w:cs="Monotype Koufi"/>
          <w:color w:val="00B050"/>
          <w:sz w:val="22"/>
          <w:szCs w:val="22"/>
          <w:rtl/>
        </w:rPr>
      </w:pPr>
      <w:r>
        <w:rPr>
          <w:rFonts w:cs="Monotype Koufi"/>
          <w:color w:val="00B050"/>
          <w:sz w:val="22"/>
          <w:szCs w:val="22"/>
        </w:rPr>
        <w:t>`</w:t>
      </w:r>
    </w:p>
    <w:p w14:paraId="50CAA55B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09366596" w14:textId="77777777" w:rsidR="004E7612" w:rsidRDefault="004E7612" w:rsidP="008B5913">
      <w:pPr>
        <w:pStyle w:val="Heading3"/>
        <w:jc w:val="left"/>
        <w:rPr>
          <w:sz w:val="24"/>
        </w:rPr>
      </w:pPr>
    </w:p>
    <w:p w14:paraId="06E3D096" w14:textId="77777777" w:rsidR="0098496B" w:rsidRDefault="0098496B" w:rsidP="008B5913">
      <w:pPr>
        <w:jc w:val="center"/>
        <w:rPr>
          <w:b/>
          <w:sz w:val="32"/>
        </w:rPr>
      </w:pPr>
    </w:p>
    <w:p w14:paraId="6CC5BA98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8944A95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6BFE2F96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11747845" w14:textId="77777777" w:rsidR="00D95766" w:rsidRDefault="00D95766" w:rsidP="008B5913">
      <w:pPr>
        <w:jc w:val="center"/>
        <w:rPr>
          <w:b/>
          <w:sz w:val="44"/>
          <w:szCs w:val="44"/>
        </w:rPr>
      </w:pPr>
    </w:p>
    <w:p w14:paraId="3C369C66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61ACAC7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CE1DFFB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05A4FB1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3AFF2EC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5007155C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ACB4B28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40F041E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6F1DAA6B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601FBB90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3C6B6458" w14:textId="77777777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7EF5666C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27673100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14B5704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3CCF98E7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0329AFD6" w14:textId="77777777" w:rsidR="008B5913" w:rsidRPr="00AE1B77" w:rsidRDefault="00D349FC" w:rsidP="00D349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Polymer </w:t>
            </w:r>
            <w:r w:rsidR="00AE1B77" w:rsidRPr="00AE1B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Chemistry </w:t>
            </w:r>
          </w:p>
        </w:tc>
      </w:tr>
      <w:tr w:rsidR="008B5913" w:rsidRPr="005D2DDD" w14:paraId="0E6A09B2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563016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6F7FA1AB" w14:textId="77777777" w:rsidR="008B5913" w:rsidRPr="006A7BB7" w:rsidRDefault="006A7BB7" w:rsidP="000E30F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A7B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CHEM10701</w:t>
            </w:r>
          </w:p>
        </w:tc>
      </w:tr>
      <w:tr w:rsidR="008B5913" w:rsidRPr="005D2DDD" w14:paraId="22BDFAFD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1502ACC9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2AB5A90" w14:textId="77777777" w:rsidR="008B5913" w:rsidRPr="005D2DDD" w:rsidRDefault="00050937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Bachelor of Science</w:t>
            </w:r>
            <w:r w:rsidR="00A44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in chemistry</w:t>
            </w:r>
          </w:p>
        </w:tc>
      </w:tr>
      <w:tr w:rsidR="008B5913" w:rsidRPr="005D2DDD" w14:paraId="7D4BEFDC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6D5289FC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12846CBB" w14:textId="77777777" w:rsidR="008B5913" w:rsidRPr="005D2DDD" w:rsidRDefault="00050937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8A3D0F" w:rsidRPr="005D2DDD" w14:paraId="5DDEDFA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653DD862" w14:textId="77777777" w:rsidR="008A3D0F" w:rsidRDefault="008A3D0F" w:rsidP="008A3D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10A32569" w14:textId="583D695A" w:rsidR="008A3D0F" w:rsidRPr="005D2DDD" w:rsidRDefault="008A3D0F" w:rsidP="008A3D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Science  </w:t>
            </w:r>
            <w:r>
              <w:rPr>
                <w:b/>
                <w:sz w:val="30"/>
                <w:szCs w:val="30"/>
              </w:rPr>
              <w:t xml:space="preserve">and Arts at </w:t>
            </w:r>
            <w:r w:rsidRPr="0027224F">
              <w:rPr>
                <w:b/>
                <w:bCs/>
                <w:sz w:val="30"/>
                <w:szCs w:val="30"/>
              </w:rPr>
              <w:t>Almakhwah</w:t>
            </w:r>
          </w:p>
        </w:tc>
      </w:tr>
      <w:tr w:rsidR="008B5913" w:rsidRPr="005D2DDD" w14:paraId="3730C412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4A36A71D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2DB5EC23" w14:textId="77777777" w:rsidR="008B5913" w:rsidRPr="005D2DDD" w:rsidRDefault="00050937" w:rsidP="00A4475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 University</w:t>
            </w:r>
          </w:p>
        </w:tc>
      </w:tr>
    </w:tbl>
    <w:p w14:paraId="64DEB9B5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87466B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13A565C5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B3DE373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04B850D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C3C0823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7610D3F8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7EA0C634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78E0B57E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5F9FA5AC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0AA39DEA" w14:textId="77777777" w:rsidR="007A428A" w:rsidRDefault="003A0B7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14:paraId="41EDD919" w14:textId="77777777" w:rsidR="007A428A" w:rsidRDefault="00784CE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3A0B79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3A0B79">
              <w:rPr>
                <w:rStyle w:val="Hyperlink"/>
                <w:noProof/>
                <w:rtl/>
              </w:rPr>
            </w:r>
            <w:r w:rsidR="003A0B79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3A0B7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CAE6BAC" w14:textId="77777777" w:rsidR="007A428A" w:rsidRDefault="00784CE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3A0B79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3A0B79">
              <w:rPr>
                <w:rStyle w:val="Hyperlink"/>
                <w:rtl/>
              </w:rPr>
            </w:r>
            <w:r w:rsidR="003A0B79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3A0B79">
              <w:rPr>
                <w:rStyle w:val="Hyperlink"/>
                <w:rtl/>
              </w:rPr>
              <w:fldChar w:fldCharType="end"/>
            </w:r>
          </w:hyperlink>
        </w:p>
        <w:p w14:paraId="2A658C4A" w14:textId="77777777" w:rsidR="007A428A" w:rsidRDefault="00784CE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3A0B79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3A0B79">
              <w:rPr>
                <w:rStyle w:val="Hyperlink"/>
                <w:noProof/>
                <w:rtl/>
              </w:rPr>
            </w:r>
            <w:r w:rsidR="003A0B79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3A0B7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4C3AE74" w14:textId="77777777" w:rsidR="007A428A" w:rsidRDefault="00784CE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3A0B79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3A0B79">
              <w:rPr>
                <w:rStyle w:val="Hyperlink"/>
                <w:noProof/>
                <w:rtl/>
              </w:rPr>
            </w:r>
            <w:r w:rsidR="003A0B79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3A0B7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2085B21" w14:textId="77777777" w:rsidR="007A428A" w:rsidRDefault="00784CE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3A0B79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3A0B79">
              <w:rPr>
                <w:rStyle w:val="Hyperlink"/>
                <w:noProof/>
                <w:rtl/>
              </w:rPr>
            </w:r>
            <w:r w:rsidR="003A0B79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3A0B7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59CC34E" w14:textId="77777777" w:rsidR="007A428A" w:rsidRDefault="00784CE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3A0B79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3A0B79">
              <w:rPr>
                <w:rStyle w:val="Hyperlink"/>
                <w:rtl/>
              </w:rPr>
            </w:r>
            <w:r w:rsidR="003A0B79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3A0B79">
              <w:rPr>
                <w:rStyle w:val="Hyperlink"/>
                <w:rtl/>
              </w:rPr>
              <w:fldChar w:fldCharType="end"/>
            </w:r>
          </w:hyperlink>
        </w:p>
        <w:p w14:paraId="69FD314B" w14:textId="77777777" w:rsidR="007A428A" w:rsidRDefault="00784CE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3A0B79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3A0B79">
              <w:rPr>
                <w:rStyle w:val="Hyperlink"/>
                <w:rtl/>
              </w:rPr>
            </w:r>
            <w:r w:rsidR="003A0B79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3A0B79">
              <w:rPr>
                <w:rStyle w:val="Hyperlink"/>
                <w:rtl/>
              </w:rPr>
              <w:fldChar w:fldCharType="end"/>
            </w:r>
          </w:hyperlink>
        </w:p>
        <w:p w14:paraId="3158FFA9" w14:textId="77777777" w:rsidR="007A428A" w:rsidRDefault="00784CE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3A0B79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3A0B79">
              <w:rPr>
                <w:rStyle w:val="Hyperlink"/>
                <w:noProof/>
                <w:rtl/>
              </w:rPr>
            </w:r>
            <w:r w:rsidR="003A0B79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3A0B7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E54C213" w14:textId="77777777" w:rsidR="007A428A" w:rsidRDefault="00784CE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3A0B79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3A0B79">
              <w:rPr>
                <w:rStyle w:val="Hyperlink"/>
                <w:noProof/>
                <w:rtl/>
              </w:rPr>
            </w:r>
            <w:r w:rsidR="003A0B79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3A0B7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4A617E9" w14:textId="77777777" w:rsidR="007A428A" w:rsidRDefault="00784CE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3A0B79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3A0B79">
              <w:rPr>
                <w:rStyle w:val="Hyperlink"/>
                <w:rtl/>
              </w:rPr>
            </w:r>
            <w:r w:rsidR="003A0B79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3A0B79">
              <w:rPr>
                <w:rStyle w:val="Hyperlink"/>
                <w:rtl/>
              </w:rPr>
              <w:fldChar w:fldCharType="end"/>
            </w:r>
          </w:hyperlink>
        </w:p>
        <w:p w14:paraId="02F02AA7" w14:textId="77777777" w:rsidR="007A428A" w:rsidRDefault="00784CE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3A0B79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3A0B79">
              <w:rPr>
                <w:rStyle w:val="Hyperlink"/>
                <w:rtl/>
              </w:rPr>
            </w:r>
            <w:r w:rsidR="003A0B79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3A0B79">
              <w:rPr>
                <w:rStyle w:val="Hyperlink"/>
                <w:rtl/>
              </w:rPr>
              <w:fldChar w:fldCharType="end"/>
            </w:r>
          </w:hyperlink>
        </w:p>
        <w:p w14:paraId="52A0F673" w14:textId="77777777" w:rsidR="007A428A" w:rsidRDefault="00784CE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3A0B79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3A0B79">
              <w:rPr>
                <w:rStyle w:val="Hyperlink"/>
                <w:noProof/>
                <w:rtl/>
              </w:rPr>
            </w:r>
            <w:r w:rsidR="003A0B79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3A0B7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41B72F3" w14:textId="77777777" w:rsidR="007A428A" w:rsidRDefault="00784CE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3A0B79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3A0B79">
              <w:rPr>
                <w:rStyle w:val="Hyperlink"/>
                <w:noProof/>
                <w:rtl/>
              </w:rPr>
            </w:r>
            <w:r w:rsidR="003A0B79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3A0B7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2C157E3D" w14:textId="77777777" w:rsidR="007A428A" w:rsidRDefault="00784CE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3A0B79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3A0B79">
              <w:rPr>
                <w:rStyle w:val="Hyperlink"/>
                <w:rtl/>
              </w:rPr>
            </w:r>
            <w:r w:rsidR="003A0B79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3A0B79">
              <w:rPr>
                <w:rStyle w:val="Hyperlink"/>
                <w:rtl/>
              </w:rPr>
              <w:fldChar w:fldCharType="end"/>
            </w:r>
          </w:hyperlink>
        </w:p>
        <w:p w14:paraId="4F98B935" w14:textId="77777777" w:rsidR="007A428A" w:rsidRDefault="00784CE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3A0B79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3A0B79">
              <w:rPr>
                <w:rStyle w:val="Hyperlink"/>
                <w:rtl/>
              </w:rPr>
            </w:r>
            <w:r w:rsidR="003A0B79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3A0B79">
              <w:rPr>
                <w:rStyle w:val="Hyperlink"/>
                <w:rtl/>
              </w:rPr>
              <w:fldChar w:fldCharType="end"/>
            </w:r>
          </w:hyperlink>
        </w:p>
        <w:p w14:paraId="3106184C" w14:textId="77777777" w:rsidR="00860622" w:rsidRDefault="003A0B79" w:rsidP="008B5913">
          <w:pPr>
            <w:pStyle w:val="TOC1"/>
          </w:pPr>
          <w:r>
            <w:fldChar w:fldCharType="end"/>
          </w:r>
        </w:p>
      </w:sdtContent>
    </w:sdt>
    <w:p w14:paraId="51DEE09E" w14:textId="77777777" w:rsidR="00860622" w:rsidRDefault="00860622" w:rsidP="008B5913">
      <w:pPr>
        <w:rPr>
          <w:b/>
          <w:bCs/>
          <w:sz w:val="26"/>
          <w:szCs w:val="26"/>
        </w:rPr>
      </w:pPr>
    </w:p>
    <w:p w14:paraId="6E5BF266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586F2D90" w14:textId="77777777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</w:p>
    <w:p w14:paraId="3C33C68D" w14:textId="77777777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558915BD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2954F5E0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3B69665F" w14:textId="77777777" w:rsidR="00591D51" w:rsidRPr="003302F2" w:rsidRDefault="00AE1B77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3 </w:t>
            </w:r>
            <w:r w:rsidR="00050937">
              <w:rPr>
                <w:rFonts w:asciiTheme="majorBidi" w:hAnsiTheme="majorBidi" w:cstheme="majorBidi"/>
                <w:b/>
                <w:bCs/>
                <w:lang w:bidi="ar-EG"/>
              </w:rPr>
              <w:t xml:space="preserve"> hrs</w:t>
            </w:r>
            <w:r w:rsidR="00D349FC">
              <w:rPr>
                <w:rFonts w:asciiTheme="majorBidi" w:hAnsiTheme="majorBidi" w:cstheme="majorBidi"/>
                <w:b/>
                <w:bCs/>
                <w:lang w:bidi="ar-EG"/>
              </w:rPr>
              <w:t xml:space="preserve">  (3T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)</w:t>
            </w:r>
          </w:p>
        </w:tc>
      </w:tr>
      <w:tr w:rsidR="00F07193" w:rsidRPr="005D2DDD" w14:paraId="1FDBE0DC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0713DB97" w14:textId="77777777" w:rsidR="00F07193" w:rsidRPr="00F63FA1" w:rsidRDefault="00F07193" w:rsidP="00F07193">
            <w:pPr>
              <w:rPr>
                <w:rFonts w:asciiTheme="majorBidi" w:hAnsiTheme="majorBidi" w:cstheme="majorBidi"/>
                <w:b/>
                <w:bCs/>
                <w:highlight w:val="yellow"/>
                <w:rtl/>
                <w:lang w:bidi="ar-EG"/>
              </w:rPr>
            </w:pPr>
            <w:r w:rsidRPr="00850E14">
              <w:rPr>
                <w:b/>
                <w:bCs/>
              </w:rPr>
              <w:t>2. Course type</w:t>
            </w:r>
          </w:p>
        </w:tc>
      </w:tr>
      <w:tr w:rsidR="008A682F" w:rsidRPr="005D2DDD" w14:paraId="0103C5F4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514E29D1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A72538" w14:textId="77777777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BD92" w14:textId="77777777" w:rsidR="00591D51" w:rsidRPr="00850E14" w:rsidRDefault="00591D51" w:rsidP="00F07193">
            <w:pPr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456EA" w14:textId="77777777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36C9" w14:textId="77777777" w:rsidR="00591D51" w:rsidRPr="005D2DDD" w:rsidRDefault="00850E14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D8672" w14:textId="77777777" w:rsidR="00591D51" w:rsidRPr="00850E14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850E14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C3EA" w14:textId="77777777" w:rsidR="00591D51" w:rsidRPr="00850E14" w:rsidRDefault="00850E14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7D58E" w14:textId="77777777" w:rsidR="00591D51" w:rsidRPr="00F63FA1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850E14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71A4" w14:textId="77777777" w:rsidR="00591D51" w:rsidRPr="00F63FA1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7C7E3D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701DCC72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8CDC250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A43208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204060" w14:textId="77777777" w:rsidR="00591D51" w:rsidRPr="005D2DDD" w:rsidRDefault="00050937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26E68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6242DB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2BAB9271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39CD889E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239119F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2265E34B" w14:textId="77777777" w:rsidR="00CC4A74" w:rsidRPr="003302F2" w:rsidRDefault="00050937" w:rsidP="00D349FC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Level </w:t>
            </w:r>
            <w:r w:rsidR="00D349FC">
              <w:rPr>
                <w:rFonts w:asciiTheme="majorBidi" w:hAnsiTheme="majorBidi" w:cstheme="majorBidi"/>
                <w:b/>
                <w:bCs/>
                <w:lang w:bidi="ar-EG"/>
              </w:rPr>
              <w:t>7</w:t>
            </w:r>
            <w:r w:rsidR="00AE1B77">
              <w:rPr>
                <w:rFonts w:asciiTheme="majorBidi" w:hAnsiTheme="majorBidi" w:cstheme="majorBidi"/>
                <w:b/>
                <w:bCs/>
                <w:lang w:bidi="ar-EG"/>
              </w:rPr>
              <w:t xml:space="preserve">, </w:t>
            </w:r>
            <w:r w:rsidR="00D349FC">
              <w:rPr>
                <w:rFonts w:asciiTheme="majorBidi" w:hAnsiTheme="majorBidi" w:cstheme="majorBidi"/>
                <w:b/>
                <w:bCs/>
                <w:lang w:bidi="ar-EG"/>
              </w:rPr>
              <w:t>fourth</w:t>
            </w:r>
            <w:r w:rsidR="00AE1B77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year</w:t>
            </w:r>
          </w:p>
        </w:tc>
      </w:tr>
      <w:tr w:rsidR="00E63B5F" w:rsidRPr="005D2DDD" w14:paraId="7F32BECB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1CFEDD1B" w14:textId="77777777" w:rsidR="00E63B5F" w:rsidRPr="003302F2" w:rsidRDefault="00E63B5F" w:rsidP="0026532C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050937">
              <w:rPr>
                <w:b/>
                <w:bCs/>
              </w:rPr>
              <w:t xml:space="preserve"> </w:t>
            </w:r>
            <w:r w:rsidR="00850E14">
              <w:t>Organic</w:t>
            </w:r>
            <w:r w:rsidR="00050937" w:rsidRPr="00763F4C">
              <w:t xml:space="preserve"> Chemistry </w:t>
            </w:r>
            <w:r w:rsidR="00850E14">
              <w:t>2 (</w:t>
            </w:r>
            <w:r w:rsidR="006A7BB7" w:rsidRPr="006A7BB7">
              <w:rPr>
                <w:rFonts w:asciiTheme="majorBidi" w:hAnsiTheme="majorBidi" w:cstheme="majorBidi"/>
              </w:rPr>
              <w:t>CHEM10402</w:t>
            </w:r>
            <w:r w:rsidR="00050937" w:rsidRPr="00763F4C">
              <w:t>)</w:t>
            </w:r>
          </w:p>
          <w:p w14:paraId="78752820" w14:textId="77777777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14:paraId="4191533A" w14:textId="7777777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0321672A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58CE7312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050937" w:rsidRPr="00763F4C">
              <w:t xml:space="preserve"> none</w:t>
            </w:r>
          </w:p>
        </w:tc>
      </w:tr>
      <w:tr w:rsidR="00591D51" w:rsidRPr="005D2DDD" w14:paraId="1A9D7108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337F5FC5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3889D42C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2505F99A" w14:textId="77777777" w:rsidR="00591D51" w:rsidRDefault="00591D51" w:rsidP="00591D51">
      <w:pPr>
        <w:rPr>
          <w:lang w:bidi="ar-EG"/>
        </w:rPr>
      </w:pPr>
    </w:p>
    <w:p w14:paraId="71455D89" w14:textId="77777777" w:rsidR="00591D51" w:rsidRDefault="00591D51" w:rsidP="00591D51">
      <w:pPr>
        <w:rPr>
          <w:lang w:bidi="ar-EG"/>
        </w:rPr>
      </w:pPr>
    </w:p>
    <w:p w14:paraId="0D2253BF" w14:textId="77777777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4F2A46D8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8F38D5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82435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A5DF01E" w14:textId="7777777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0D179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</w:p>
        </w:tc>
      </w:tr>
      <w:tr w:rsidR="00CC4A74" w:rsidRPr="005D2DDD" w14:paraId="25F6130A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3ECA6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C355B9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C855C" w14:textId="77777777" w:rsidR="00CC4A74" w:rsidRPr="00AB127D" w:rsidRDefault="00AB127D" w:rsidP="00AB127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AB127D">
              <w:rPr>
                <w:rFonts w:asciiTheme="majorBidi" w:hAnsiTheme="majorBidi" w:cstheme="majorBidi"/>
                <w:color w:val="0000FF"/>
              </w:rPr>
              <w:t>45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354C428" w14:textId="77777777" w:rsidR="00CC4A74" w:rsidRPr="00AB127D" w:rsidRDefault="00AB127D" w:rsidP="00AB127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AB127D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42E7436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C453EAC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78236BC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97A93A8" w14:textId="77777777" w:rsidR="00CC4A74" w:rsidRPr="005D2DDD" w:rsidRDefault="00CC4A74" w:rsidP="00AB127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E7F40D7" w14:textId="77777777" w:rsidR="00CC4A74" w:rsidRPr="005D2DDD" w:rsidRDefault="00CC4A74" w:rsidP="00AB127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4B395EF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D11DBAD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1254F17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581DFE" w14:textId="77777777" w:rsidR="00CC4A74" w:rsidRPr="005D2DDD" w:rsidRDefault="00CC4A74" w:rsidP="00AB127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2835DD5" w14:textId="77777777" w:rsidR="00CC4A74" w:rsidRPr="005D2DDD" w:rsidRDefault="00CC4A74" w:rsidP="00AB127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A88FA6A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BDEB2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8EB29A9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A9E774" w14:textId="77777777" w:rsidR="00CC4A74" w:rsidRPr="005D2DDD" w:rsidRDefault="00CC4A74" w:rsidP="00AB127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1210350" w14:textId="77777777" w:rsidR="00CC4A74" w:rsidRPr="005D2DDD" w:rsidRDefault="00CC4A74" w:rsidP="00AB127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018D7D3D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FB92F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542F5FC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4E3AAF9" w14:textId="77777777" w:rsidR="00CC4A74" w:rsidRPr="005D2DDD" w:rsidRDefault="00CC4A74" w:rsidP="00AB127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D22F7E9" w14:textId="77777777" w:rsidR="00CC4A74" w:rsidRPr="005D2DDD" w:rsidRDefault="00CC4A74" w:rsidP="00AB127D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C0A4D9A" w14:textId="77777777" w:rsidR="00CC4A74" w:rsidRDefault="00CC4A74" w:rsidP="00CC4A74"/>
    <w:p w14:paraId="224FC884" w14:textId="77777777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237A3DC9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9CC3E70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B844602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C7EB1DC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71CBC995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3A0FB0C" w14:textId="77777777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D48E62D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2014B3F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76B07BF0" w14:textId="77777777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6B8F8E09" w14:textId="77777777" w:rsidR="0072359E" w:rsidRPr="00AB127D" w:rsidRDefault="00D349FC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AB127D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72359E" w:rsidRPr="0019322E" w14:paraId="0086C7B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70B356BD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B137D62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5BDE1A9" w14:textId="77777777" w:rsidR="0072359E" w:rsidRPr="00AB127D" w:rsidRDefault="0072359E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E4BA4C9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DA7AD16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4A81264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ED64CC3" w14:textId="77777777" w:rsidR="0072359E" w:rsidRPr="00AB127D" w:rsidRDefault="0072359E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0DC3B3D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6FDABF4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BA9013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C35F9FA" w14:textId="77777777" w:rsidR="0072359E" w:rsidRPr="00AB127D" w:rsidRDefault="0072359E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59C7730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7D694D9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E191196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2C48FA4" w14:textId="77777777" w:rsidR="0072359E" w:rsidRPr="00AB127D" w:rsidRDefault="00D349FC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AB127D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8A682F" w:rsidRPr="0019322E" w14:paraId="6099D4C5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3939A78" w14:textId="77777777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06538901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088467FB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5A95B690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3C899CDC" w14:textId="77777777" w:rsidR="001B2F24" w:rsidRPr="00AB127D" w:rsidRDefault="00AB127D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AB127D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19322E" w14:paraId="2635A14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DBBA01D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1FA4D94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A7F06D2" w14:textId="77777777" w:rsidR="001B2F24" w:rsidRPr="00AB127D" w:rsidRDefault="00AB127D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AB127D"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6E5E9AE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7277CA7F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8A05774" w14:textId="77777777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47FDF1" w14:textId="77777777" w:rsidR="001B2F24" w:rsidRPr="00AB127D" w:rsidRDefault="00AB127D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AB127D"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6040C1B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D429DF6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FB2D9FC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B615682" w14:textId="77777777" w:rsidR="001B2F24" w:rsidRPr="00AB127D" w:rsidRDefault="001B2F24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5ADCF5DE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F55946E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012C03DA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109C650A" w14:textId="77777777" w:rsidR="001B2F24" w:rsidRPr="00AB127D" w:rsidRDefault="001B2F24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43E7C1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69D124B1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17799722" w14:textId="77777777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EA7BE5B" w14:textId="77777777" w:rsidR="00045D82" w:rsidRPr="00AB127D" w:rsidRDefault="00AB127D" w:rsidP="00AB127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AB127D"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1C2AEEFF" w14:textId="77777777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361F7D7C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711DD782" w14:textId="77777777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791E87D3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0E191C9" w14:textId="77777777" w:rsidR="004E406B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</w:p>
          <w:p w14:paraId="08A293BB" w14:textId="77777777" w:rsidR="00D349FC" w:rsidRPr="0064014D" w:rsidRDefault="00D349FC" w:rsidP="00AB127D">
            <w:pPr>
              <w:ind w:right="43"/>
              <w:rPr>
                <w:rFonts w:asciiTheme="majorBidi" w:hAnsiTheme="majorBidi" w:cstheme="majorBidi"/>
              </w:rPr>
            </w:pPr>
            <w:r w:rsidRPr="0064014D">
              <w:rPr>
                <w:rFonts w:asciiTheme="majorBidi" w:hAnsiTheme="majorBidi" w:cstheme="majorBidi"/>
              </w:rPr>
              <w:t xml:space="preserve">Polymer Chemistry I is a course that introduces students to </w:t>
            </w:r>
            <w:r w:rsidR="00AB127D">
              <w:rPr>
                <w:rFonts w:asciiTheme="majorBidi" w:hAnsiTheme="majorBidi" w:cstheme="majorBidi"/>
              </w:rPr>
              <w:t>p</w:t>
            </w:r>
            <w:r w:rsidRPr="0064014D">
              <w:rPr>
                <w:rFonts w:asciiTheme="majorBidi" w:hAnsiTheme="majorBidi" w:cstheme="majorBidi"/>
              </w:rPr>
              <w:t>olymer science, engineering and technology, where types of polymer, reactions to form polymer, polymerization mechanisms, structures, properties and application of polymer will be taught.</w:t>
            </w:r>
            <w:r w:rsidR="00AB127D">
              <w:rPr>
                <w:rFonts w:asciiTheme="majorBidi" w:hAnsiTheme="majorBidi" w:cstheme="majorBidi"/>
              </w:rPr>
              <w:t xml:space="preserve"> Topics may include:</w:t>
            </w:r>
          </w:p>
          <w:p w14:paraId="600A19E4" w14:textId="77777777" w:rsidR="00D349FC" w:rsidRPr="0064014D" w:rsidRDefault="00D349FC" w:rsidP="00D349F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ajorBidi" w:hAnsiTheme="majorBidi" w:cstheme="majorBidi"/>
              </w:rPr>
            </w:pPr>
            <w:r w:rsidRPr="0064014D">
              <w:rPr>
                <w:rFonts w:asciiTheme="majorBidi" w:hAnsiTheme="majorBidi" w:cstheme="majorBidi"/>
              </w:rPr>
              <w:t>The preparation, reactions and properties of high-molecular-weight polymeric materials of both natural and synthetic origin. Physical and organic chemistry of polymers for persons with a basic training in chemistry, physics, or engineering. The course is a survey of preparative methods of polymers; step growth polymerization, radical polymerization, ionic polymerization, ring-opening polymerization, polymerization by transition metal catalysts; and methods of characterization (nuclear magnetic resonance, Raman, infrared, intrinsic viscosity, differential scanning, calorimetry, gel permeation chromatography) and scattering (light, x</w:t>
            </w:r>
            <w:r w:rsidR="00145065">
              <w:rPr>
                <w:rFonts w:asciiTheme="majorBidi" w:hAnsiTheme="majorBidi" w:cstheme="majorBidi"/>
              </w:rPr>
              <w:t>-</w:t>
            </w:r>
            <w:r w:rsidRPr="0064014D">
              <w:rPr>
                <w:rFonts w:asciiTheme="majorBidi" w:hAnsiTheme="majorBidi" w:cstheme="majorBidi"/>
              </w:rPr>
              <w:t>rays).</w:t>
            </w:r>
          </w:p>
          <w:p w14:paraId="7E901910" w14:textId="77777777" w:rsidR="00AA1554" w:rsidRPr="00743E1A" w:rsidRDefault="00D349FC" w:rsidP="00D349FC">
            <w:pPr>
              <w:pStyle w:val="ListParagraph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64014D">
              <w:rPr>
                <w:rFonts w:asciiTheme="majorBidi" w:hAnsiTheme="majorBidi" w:cstheme="majorBidi"/>
              </w:rPr>
              <w:t>Upon successful completion of this course, the students will be able to: (knowledge base)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64014D">
              <w:rPr>
                <w:rFonts w:asciiTheme="majorBidi" w:hAnsiTheme="majorBidi" w:cstheme="majorBidi"/>
              </w:rPr>
              <w:t xml:space="preserve">differentiate between natural and man-made polymers, explain polymerization methods, </w:t>
            </w:r>
            <w:r w:rsidR="00AB127D" w:rsidRPr="0064014D">
              <w:rPr>
                <w:rFonts w:asciiTheme="majorBidi" w:hAnsiTheme="majorBidi" w:cstheme="majorBidi"/>
              </w:rPr>
              <w:t>and understand</w:t>
            </w:r>
            <w:r w:rsidRPr="0064014D">
              <w:rPr>
                <w:rFonts w:asciiTheme="majorBidi" w:hAnsiTheme="majorBidi" w:cstheme="majorBidi"/>
              </w:rPr>
              <w:t xml:space="preserve"> polymerization kinetics and uses of polymers.</w:t>
            </w:r>
          </w:p>
        </w:tc>
      </w:tr>
      <w:tr w:rsidR="00AA1554" w14:paraId="749F922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4DA42A" w14:textId="77777777" w:rsidR="005922AF" w:rsidRDefault="005922AF" w:rsidP="008B5913">
            <w:pPr>
              <w:spacing w:line="276" w:lineRule="auto"/>
            </w:pPr>
          </w:p>
        </w:tc>
      </w:tr>
      <w:tr w:rsidR="00AA1554" w14:paraId="6A843F81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B60901" w14:textId="77777777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="00D349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681F4EDC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853764" w14:textId="77777777" w:rsidR="00D349FC" w:rsidRPr="0064014D" w:rsidRDefault="00D349FC" w:rsidP="00D349FC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4014D">
              <w:rPr>
                <w:rFonts w:asciiTheme="majorBidi" w:hAnsiTheme="majorBidi" w:cstheme="majorBidi"/>
              </w:rPr>
              <w:t>The objectives of this course are to:</w:t>
            </w:r>
          </w:p>
          <w:p w14:paraId="07AAD704" w14:textId="77777777" w:rsidR="00AB127D" w:rsidRPr="00AB127D" w:rsidRDefault="00AB127D" w:rsidP="00AB127D">
            <w:pPr>
              <w:pStyle w:val="ListParagraph"/>
              <w:numPr>
                <w:ilvl w:val="0"/>
                <w:numId w:val="14"/>
              </w:numPr>
              <w:ind w:left="176" w:hanging="176"/>
              <w:jc w:val="both"/>
              <w:rPr>
                <w:rFonts w:asciiTheme="majorBidi" w:hAnsiTheme="majorBidi" w:cstheme="majorBidi"/>
                <w:color w:val="0000FF"/>
              </w:rPr>
            </w:pPr>
            <w:r w:rsidRPr="00AB127D">
              <w:rPr>
                <w:rFonts w:asciiTheme="majorBidi" w:hAnsiTheme="majorBidi" w:cstheme="majorBidi"/>
                <w:color w:val="0000FF"/>
              </w:rPr>
              <w:t>Provide the students with fundamental principles of polymers,</w:t>
            </w:r>
            <w:r w:rsidR="00911BF7">
              <w:rPr>
                <w:rFonts w:asciiTheme="majorBidi" w:hAnsiTheme="majorBidi" w:cstheme="majorBidi"/>
                <w:color w:val="0000FF"/>
              </w:rPr>
              <w:t xml:space="preserve"> classification,</w:t>
            </w:r>
            <w:r w:rsidRPr="00AB127D">
              <w:rPr>
                <w:rFonts w:asciiTheme="majorBidi" w:hAnsiTheme="majorBidi" w:cstheme="majorBidi"/>
                <w:color w:val="0000FF"/>
              </w:rPr>
              <w:t xml:space="preserve"> preparation</w:t>
            </w:r>
            <w:r w:rsidR="00145065">
              <w:rPr>
                <w:rFonts w:asciiTheme="majorBidi" w:hAnsiTheme="majorBidi" w:cstheme="majorBidi"/>
                <w:color w:val="0000FF"/>
              </w:rPr>
              <w:t>, structure</w:t>
            </w:r>
            <w:r w:rsidRPr="00AB127D">
              <w:rPr>
                <w:rFonts w:asciiTheme="majorBidi" w:hAnsiTheme="majorBidi" w:cstheme="majorBidi"/>
                <w:color w:val="0000FF"/>
              </w:rPr>
              <w:t xml:space="preserve"> and properties.</w:t>
            </w:r>
          </w:p>
          <w:p w14:paraId="40076648" w14:textId="77777777" w:rsidR="00D349FC" w:rsidRPr="00AB127D" w:rsidRDefault="00D349FC" w:rsidP="00D349FC">
            <w:pPr>
              <w:pStyle w:val="ListParagraph"/>
              <w:numPr>
                <w:ilvl w:val="0"/>
                <w:numId w:val="14"/>
              </w:numPr>
              <w:ind w:left="176" w:hanging="176"/>
              <w:jc w:val="both"/>
              <w:rPr>
                <w:rFonts w:asciiTheme="majorBidi" w:hAnsiTheme="majorBidi" w:cstheme="majorBidi"/>
                <w:color w:val="0000FF"/>
              </w:rPr>
            </w:pPr>
            <w:r w:rsidRPr="00AB127D">
              <w:rPr>
                <w:rFonts w:asciiTheme="majorBidi" w:hAnsiTheme="majorBidi" w:cstheme="majorBidi"/>
                <w:color w:val="0000FF"/>
              </w:rPr>
              <w:t>Provides students with an opportunity to identify different types of polymers in our surrounding.</w:t>
            </w:r>
          </w:p>
          <w:p w14:paraId="76EBA9FA" w14:textId="77777777" w:rsidR="00AB127D" w:rsidRPr="00AB127D" w:rsidRDefault="00D349FC" w:rsidP="00AB127D">
            <w:pPr>
              <w:pStyle w:val="ListParagraph"/>
              <w:numPr>
                <w:ilvl w:val="0"/>
                <w:numId w:val="14"/>
              </w:numPr>
              <w:ind w:left="176" w:hanging="176"/>
              <w:jc w:val="both"/>
              <w:rPr>
                <w:color w:val="0000FF"/>
              </w:rPr>
            </w:pPr>
            <w:r w:rsidRPr="00AB127D">
              <w:rPr>
                <w:rFonts w:asciiTheme="majorBidi" w:hAnsiTheme="majorBidi" w:cstheme="majorBidi"/>
                <w:color w:val="0000FF"/>
              </w:rPr>
              <w:t xml:space="preserve">Introduces students to the practical application of polymers. </w:t>
            </w:r>
          </w:p>
          <w:p w14:paraId="49E4C325" w14:textId="77777777" w:rsidR="005922AF" w:rsidRDefault="005922AF" w:rsidP="00D349FC"/>
        </w:tc>
      </w:tr>
    </w:tbl>
    <w:p w14:paraId="142147C2" w14:textId="77777777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BE620FE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BCA9E4A" w14:textId="77777777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07275B4C" w14:textId="77777777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 w:rsidR="00AB127D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0B930B92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68C7476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55C9196" w14:textId="77777777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B49DC3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145065" w:rsidRPr="005D2DDD" w14:paraId="0C308E4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32F99D0" w14:textId="77777777" w:rsidR="00145065" w:rsidRPr="00B4292A" w:rsidRDefault="00145065" w:rsidP="0014506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42C75C2" w14:textId="77777777" w:rsidR="00145065" w:rsidRPr="00145065" w:rsidRDefault="00145065" w:rsidP="00145065">
            <w:pPr>
              <w:jc w:val="both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color w:val="0000FF"/>
              </w:rPr>
              <w:t>Define the basic concepts and terms in polymer chemistry and the different types of polymerization.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8AE9254" w14:textId="77777777" w:rsidR="00145065" w:rsidRPr="00145065" w:rsidRDefault="00145065" w:rsidP="00145065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rFonts w:asciiTheme="majorBidi" w:hAnsiTheme="majorBidi" w:cstheme="majorBidi"/>
                <w:color w:val="0000FF"/>
              </w:rPr>
              <w:t>1.1</w:t>
            </w:r>
          </w:p>
        </w:tc>
      </w:tr>
      <w:tr w:rsidR="00145065" w:rsidRPr="005D2DDD" w14:paraId="7922982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DCF6455" w14:textId="77777777" w:rsidR="00145065" w:rsidRPr="00B4292A" w:rsidRDefault="00145065" w:rsidP="0014506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848D43D" w14:textId="77777777" w:rsidR="00145065" w:rsidRPr="00145065" w:rsidRDefault="00145065" w:rsidP="0014506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color w:val="0000FF"/>
              </w:rPr>
              <w:t xml:space="preserve">Explain the relation between the polymer structure and its molecular weight.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7D030D4F" w14:textId="77777777" w:rsidR="00145065" w:rsidRPr="00145065" w:rsidRDefault="00145065" w:rsidP="00145065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rFonts w:asciiTheme="majorBidi" w:hAnsiTheme="majorBidi" w:cstheme="majorBidi"/>
                <w:color w:val="0000FF"/>
              </w:rPr>
              <w:t>1.2</w:t>
            </w:r>
          </w:p>
        </w:tc>
      </w:tr>
      <w:tr w:rsidR="00145065" w:rsidRPr="005D2DDD" w14:paraId="5080FFF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339470" w14:textId="77777777" w:rsidR="00145065" w:rsidRPr="00B4292A" w:rsidRDefault="00145065" w:rsidP="0014506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8D2742A" w14:textId="77777777" w:rsidR="00145065" w:rsidRPr="00145065" w:rsidRDefault="00145065" w:rsidP="0014506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color w:val="0000FF"/>
              </w:rPr>
              <w:t xml:space="preserve">Recall the different methods of polymer preparation, importance of different types of polymers.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7CBF432D" w14:textId="77777777" w:rsidR="00145065" w:rsidRPr="00145065" w:rsidRDefault="00145065" w:rsidP="00145065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rFonts w:asciiTheme="majorBidi" w:hAnsiTheme="majorBidi" w:cstheme="majorBidi"/>
                <w:color w:val="0000FF"/>
              </w:rPr>
              <w:t>1.3</w:t>
            </w:r>
          </w:p>
        </w:tc>
      </w:tr>
      <w:tr w:rsidR="00AE1B77" w:rsidRPr="005D2DDD" w14:paraId="07E2677D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E8B936" w14:textId="77777777" w:rsidR="00AE1B77" w:rsidRPr="00E02FB7" w:rsidRDefault="00AE1B77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E1650F1" w14:textId="77777777" w:rsidR="00AE1B77" w:rsidRPr="00E02FB7" w:rsidRDefault="00AE1B77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92BFEFF" w14:textId="77777777" w:rsidR="00AE1B77" w:rsidRPr="00B4292A" w:rsidRDefault="00AE1B77" w:rsidP="006A74AB">
            <w:pPr>
              <w:rPr>
                <w:rFonts w:asciiTheme="majorBidi" w:hAnsiTheme="majorBidi" w:cstheme="majorBidi"/>
              </w:rPr>
            </w:pPr>
          </w:p>
        </w:tc>
      </w:tr>
      <w:tr w:rsidR="00145065" w:rsidRPr="005D2DDD" w14:paraId="7DC6F70F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3A8DAA3" w14:textId="77777777" w:rsidR="00145065" w:rsidRPr="00B4292A" w:rsidRDefault="00145065" w:rsidP="0014506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FD869D8" w14:textId="77777777" w:rsidR="00145065" w:rsidRPr="00145065" w:rsidRDefault="00145065" w:rsidP="00145065">
            <w:pPr>
              <w:jc w:val="lowKashida"/>
              <w:rPr>
                <w:color w:val="0000FF"/>
              </w:rPr>
            </w:pPr>
            <w:r w:rsidRPr="00145065">
              <w:rPr>
                <w:color w:val="0000FF"/>
              </w:rPr>
              <w:t>Use calculations of molecular weight of polymer in solving problems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C615A03" w14:textId="77777777" w:rsidR="00145065" w:rsidRPr="00145065" w:rsidRDefault="00145065" w:rsidP="00145065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rFonts w:asciiTheme="majorBidi" w:hAnsiTheme="majorBidi" w:cstheme="majorBidi"/>
                <w:color w:val="0000FF"/>
              </w:rPr>
              <w:t>2.1</w:t>
            </w:r>
          </w:p>
        </w:tc>
      </w:tr>
      <w:tr w:rsidR="00145065" w:rsidRPr="005D2DDD" w14:paraId="3B6A452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500EFB6" w14:textId="77777777" w:rsidR="00145065" w:rsidRPr="00B4292A" w:rsidRDefault="00145065" w:rsidP="0014506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FF8FD4C" w14:textId="77777777" w:rsidR="00145065" w:rsidRPr="00145065" w:rsidRDefault="00145065" w:rsidP="0014506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rFonts w:eastAsiaTheme="minorHAnsi"/>
                <w:color w:val="0000FF"/>
              </w:rPr>
              <w:t xml:space="preserve">Identify the molecular structure of monomers and polymers, </w:t>
            </w:r>
            <w:r w:rsidRPr="00145065">
              <w:rPr>
                <w:color w:val="0000FF"/>
              </w:rPr>
              <w:t>reaction mechanism and their stereochemistry</w:t>
            </w:r>
            <w:r w:rsidRPr="00145065">
              <w:rPr>
                <w:rFonts w:eastAsiaTheme="minorHAnsi"/>
                <w:color w:val="0000FF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E1A20D5" w14:textId="77777777" w:rsidR="00145065" w:rsidRPr="00145065" w:rsidRDefault="00145065" w:rsidP="00145065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rFonts w:asciiTheme="majorBidi" w:hAnsiTheme="majorBidi" w:cstheme="majorBidi"/>
                <w:color w:val="0000FF"/>
              </w:rPr>
              <w:t>2.2</w:t>
            </w:r>
          </w:p>
        </w:tc>
      </w:tr>
      <w:tr w:rsidR="00AE1B77" w:rsidRPr="005D2DDD" w14:paraId="5F05475B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6EB9E5D" w14:textId="77777777" w:rsidR="00AE1B77" w:rsidRPr="00E02FB7" w:rsidRDefault="00AE1B77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82754A3" w14:textId="77777777" w:rsidR="00AE1B77" w:rsidRPr="00E02FB7" w:rsidRDefault="00AE1B77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7E6DEFD" w14:textId="77777777" w:rsidR="00AE1B77" w:rsidRPr="00B4292A" w:rsidRDefault="00AE1B77" w:rsidP="006A74AB">
            <w:pPr>
              <w:rPr>
                <w:rFonts w:asciiTheme="majorBidi" w:hAnsiTheme="majorBidi" w:cstheme="majorBidi"/>
              </w:rPr>
            </w:pPr>
          </w:p>
        </w:tc>
      </w:tr>
      <w:tr w:rsidR="00145065" w:rsidRPr="005D2DDD" w14:paraId="16E9BE15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88F57C8" w14:textId="77777777" w:rsidR="00145065" w:rsidRPr="00B4292A" w:rsidRDefault="00145065" w:rsidP="0014506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E2778CF" w14:textId="77777777" w:rsidR="00145065" w:rsidRPr="00145065" w:rsidRDefault="00145065" w:rsidP="0014506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color w:val="0000FF"/>
              </w:rPr>
              <w:t>Cooperate with his colleagues in a teamwork.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B527F48" w14:textId="77777777" w:rsidR="00145065" w:rsidRPr="00145065" w:rsidRDefault="00145065" w:rsidP="00145065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rFonts w:asciiTheme="majorBidi" w:hAnsiTheme="majorBidi" w:cstheme="majorBidi"/>
                <w:color w:val="0000FF"/>
              </w:rPr>
              <w:t>3.1</w:t>
            </w:r>
          </w:p>
        </w:tc>
      </w:tr>
      <w:tr w:rsidR="00145065" w:rsidRPr="005D2DDD" w14:paraId="16DC40F9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02DE5B3" w14:textId="77777777" w:rsidR="00145065" w:rsidRPr="00B4292A" w:rsidRDefault="00145065" w:rsidP="0014506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BD1D51A" w14:textId="77777777" w:rsidR="00145065" w:rsidRPr="00145065" w:rsidRDefault="00145065" w:rsidP="00145065">
            <w:pPr>
              <w:rPr>
                <w:rFonts w:asciiTheme="minorHAnsi" w:hAnsiTheme="minorHAnsi" w:cstheme="minorBidi"/>
                <w:color w:val="0000FF"/>
              </w:rPr>
            </w:pPr>
            <w:r w:rsidRPr="00145065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E90E73" w14:textId="77777777" w:rsidR="00145065" w:rsidRPr="00145065" w:rsidRDefault="00145065" w:rsidP="00145065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rFonts w:asciiTheme="majorBidi" w:hAnsiTheme="majorBidi" w:cstheme="majorBidi"/>
                <w:color w:val="0000FF"/>
              </w:rPr>
              <w:t>3.2</w:t>
            </w:r>
          </w:p>
        </w:tc>
      </w:tr>
    </w:tbl>
    <w:p w14:paraId="1AB55937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A2C54C5" w14:textId="77777777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61F396B2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1BCCF79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37040DA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474DA9E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D349FC" w:rsidRPr="005D2DDD" w14:paraId="36523F78" w14:textId="77777777" w:rsidTr="00850E14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8E90673" w14:textId="77777777" w:rsidR="00D349FC" w:rsidRPr="00DE07AD" w:rsidRDefault="00D349FC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EA9572B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Introduction to the Course; properties and classification of the polymers. 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1821451" w14:textId="77777777" w:rsidR="00D349FC" w:rsidRPr="00A50F3B" w:rsidRDefault="00D349FC" w:rsidP="00850E14">
            <w:pPr>
              <w:ind w:right="43"/>
              <w:jc w:val="center"/>
            </w:pPr>
            <w:r>
              <w:t>3</w:t>
            </w:r>
          </w:p>
        </w:tc>
      </w:tr>
      <w:tr w:rsidR="00D349FC" w:rsidRPr="005D2DDD" w14:paraId="1D29C25C" w14:textId="77777777" w:rsidTr="00850E14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C59A27B" w14:textId="77777777" w:rsidR="00D349FC" w:rsidRDefault="00D349FC" w:rsidP="003B2E79">
            <w:pPr>
              <w:bidi/>
              <w:jc w:val="center"/>
            </w:pPr>
            <w:r>
              <w:t>2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5BB11E3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Step-Growth  Polymerization (condensation polymerization), mechanism, selected examples: e.g. polyamide, polyesters. 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54AA1D10" w14:textId="77777777" w:rsidR="00D349FC" w:rsidRDefault="00D349FC" w:rsidP="00850E14">
            <w:pPr>
              <w:ind w:right="43"/>
              <w:jc w:val="center"/>
            </w:pPr>
            <w:r>
              <w:t>3</w:t>
            </w:r>
          </w:p>
        </w:tc>
      </w:tr>
      <w:tr w:rsidR="00D349FC" w:rsidRPr="005D2DDD" w14:paraId="22C5A50B" w14:textId="77777777" w:rsidTr="00850E14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66120B34" w14:textId="77777777" w:rsidR="00D349FC" w:rsidRDefault="00D349FC" w:rsidP="003B2E79">
            <w:pPr>
              <w:bidi/>
              <w:jc w:val="center"/>
            </w:pPr>
            <w:r>
              <w:lastRenderedPageBreak/>
              <w:t>3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D44A42E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Free- Radical Chain polymerization, mechanism, selected examples. 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2D5B4DD5" w14:textId="77777777" w:rsidR="00D349FC" w:rsidRDefault="00D349FC" w:rsidP="00850E14">
            <w:pPr>
              <w:ind w:right="43"/>
              <w:jc w:val="center"/>
            </w:pPr>
            <w:r>
              <w:t>3</w:t>
            </w:r>
          </w:p>
        </w:tc>
      </w:tr>
      <w:tr w:rsidR="00D349FC" w:rsidRPr="005D2DDD" w14:paraId="03327670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3596779" w14:textId="77777777" w:rsidR="00D349FC" w:rsidRPr="00DE07AD" w:rsidRDefault="00D349FC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67E34394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>Ionic mechanism of addition polymerization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4A46E91" w14:textId="77777777" w:rsidR="00D349FC" w:rsidRPr="00A50F3B" w:rsidRDefault="00D349FC" w:rsidP="00850E14">
            <w:pPr>
              <w:ind w:right="43"/>
              <w:jc w:val="center"/>
            </w:pPr>
            <w:r>
              <w:t>4.5</w:t>
            </w:r>
          </w:p>
        </w:tc>
      </w:tr>
      <w:tr w:rsidR="0082128F" w:rsidRPr="005D2DDD" w14:paraId="17E381DF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F65E49" w14:textId="77777777" w:rsidR="0082128F" w:rsidRPr="00DE07AD" w:rsidRDefault="0082128F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8BE7D2" w14:textId="77777777" w:rsidR="0082128F" w:rsidRPr="0082128F" w:rsidRDefault="0082128F" w:rsidP="0082128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128F">
              <w:rPr>
                <w:rFonts w:asciiTheme="majorBidi" w:hAnsiTheme="majorBidi" w:cstheme="majorBidi"/>
                <w:b/>
                <w:bCs/>
              </w:rPr>
              <w:t>Exam 1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94930D7" w14:textId="77777777" w:rsidR="0082128F" w:rsidRPr="00A50F3B" w:rsidRDefault="0082128F" w:rsidP="00850E14">
            <w:pPr>
              <w:ind w:right="43"/>
              <w:jc w:val="center"/>
            </w:pPr>
            <w:r w:rsidRPr="00A50F3B">
              <w:t>1</w:t>
            </w:r>
          </w:p>
        </w:tc>
      </w:tr>
      <w:tr w:rsidR="00D349FC" w:rsidRPr="005D2DDD" w14:paraId="0AF8EBE7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DFA12B8" w14:textId="77777777" w:rsidR="00D349FC" w:rsidRPr="00DE07AD" w:rsidRDefault="00D349FC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DACD3FE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>Methods of polymerization: Homogenous and heterogeneous system: bulk, solution, Emulsion, suspension, interface Polymerization.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7A4D851F" w14:textId="77777777" w:rsidR="00D349FC" w:rsidRPr="00A50F3B" w:rsidRDefault="00D349FC" w:rsidP="00850E14">
            <w:pPr>
              <w:ind w:right="43"/>
              <w:jc w:val="center"/>
            </w:pPr>
            <w:r>
              <w:t>6</w:t>
            </w:r>
          </w:p>
        </w:tc>
      </w:tr>
      <w:tr w:rsidR="00D349FC" w:rsidRPr="005D2DDD" w14:paraId="5321683A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7EB74A" w14:textId="77777777" w:rsidR="00D349FC" w:rsidRDefault="00D349FC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A4A5877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Ring-opening and migration Polymerization     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5130AB1D" w14:textId="77777777" w:rsidR="00D349FC" w:rsidRDefault="00D349FC" w:rsidP="00850E14">
            <w:pPr>
              <w:ind w:right="43"/>
              <w:jc w:val="center"/>
            </w:pPr>
            <w:r>
              <w:t>3</w:t>
            </w:r>
          </w:p>
        </w:tc>
      </w:tr>
      <w:tr w:rsidR="00D349FC" w:rsidRPr="005D2DDD" w14:paraId="27E5F59E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3A85A1A" w14:textId="77777777" w:rsidR="00D349FC" w:rsidRDefault="00D349FC" w:rsidP="003B2E79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2C9579E7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Copolymerization: importance and types of Copolymers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7D726051" w14:textId="77777777" w:rsidR="00D349FC" w:rsidRPr="00A50F3B" w:rsidRDefault="00D349FC" w:rsidP="00850E14">
            <w:pPr>
              <w:ind w:right="43"/>
              <w:jc w:val="center"/>
            </w:pPr>
            <w:r>
              <w:t>3</w:t>
            </w:r>
          </w:p>
        </w:tc>
      </w:tr>
      <w:tr w:rsidR="00D349FC" w:rsidRPr="005D2DDD" w14:paraId="43B5BA23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0C8158" w14:textId="77777777" w:rsidR="00D349FC" w:rsidRPr="00DE07AD" w:rsidRDefault="00D349FC" w:rsidP="00AE1B77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CAE9BB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Factors affecting the rate and the  average molecular weight of the polymers in addition and condensation polymers.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1757FD3" w14:textId="77777777" w:rsidR="00D349FC" w:rsidRPr="00A50F3B" w:rsidRDefault="00D349FC" w:rsidP="00850E14">
            <w:pPr>
              <w:ind w:right="43"/>
              <w:jc w:val="center"/>
            </w:pPr>
            <w:r>
              <w:t>3</w:t>
            </w:r>
          </w:p>
        </w:tc>
      </w:tr>
      <w:tr w:rsidR="0082128F" w:rsidRPr="005D2DDD" w14:paraId="0EE0087D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2AD8D" w14:textId="77777777" w:rsidR="0082128F" w:rsidRDefault="0082128F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B8D616" w14:textId="77777777" w:rsidR="0082128F" w:rsidRPr="00A50F3B" w:rsidRDefault="0082128F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lang w:bidi="ar-EG"/>
              </w:rPr>
            </w:pPr>
            <w:r w:rsidRPr="00A50F3B">
              <w:rPr>
                <w:rFonts w:asciiTheme="majorBidi" w:hAnsiTheme="majorBidi" w:cstheme="majorBidi"/>
                <w:b/>
                <w:bCs/>
                <w:lang w:bidi="ar-EG"/>
              </w:rPr>
              <w:t>Mid 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FF9D7FE" w14:textId="77777777" w:rsidR="0082128F" w:rsidRPr="00A50F3B" w:rsidRDefault="0082128F" w:rsidP="00850E14">
            <w:pPr>
              <w:ind w:right="43"/>
              <w:jc w:val="center"/>
              <w:rPr>
                <w:b/>
                <w:bCs/>
              </w:rPr>
            </w:pPr>
            <w:r w:rsidRPr="00A50F3B">
              <w:rPr>
                <w:b/>
                <w:bCs/>
              </w:rPr>
              <w:t>1</w:t>
            </w:r>
          </w:p>
        </w:tc>
      </w:tr>
      <w:tr w:rsidR="00D349FC" w:rsidRPr="005D2DDD" w14:paraId="7BAD01FA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25563" w14:textId="77777777" w:rsidR="00D349FC" w:rsidRDefault="00D349FC" w:rsidP="003B2E79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8296BA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>Factors affecting the mechanical properties of the polymers.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BDD164A" w14:textId="77777777" w:rsidR="00D349FC" w:rsidRPr="00A50F3B" w:rsidRDefault="00D349FC" w:rsidP="00850E14">
            <w:pPr>
              <w:ind w:right="43"/>
              <w:jc w:val="center"/>
            </w:pPr>
            <w:r>
              <w:t>3</w:t>
            </w:r>
          </w:p>
        </w:tc>
      </w:tr>
      <w:tr w:rsidR="00D349FC" w:rsidRPr="005D2DDD" w14:paraId="4DEE4274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31BFA5" w14:textId="77777777" w:rsidR="00D349FC" w:rsidRDefault="00D349FC" w:rsidP="003B2E79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91DF1B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Molecular Weight of Polymers, Weight- and Number-average; Methods of determination   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928D133" w14:textId="77777777" w:rsidR="00D349FC" w:rsidRPr="00A50F3B" w:rsidRDefault="00D349FC" w:rsidP="00850E14">
            <w:pPr>
              <w:ind w:right="43"/>
              <w:jc w:val="center"/>
            </w:pPr>
            <w:r>
              <w:t>3</w:t>
            </w:r>
          </w:p>
        </w:tc>
      </w:tr>
      <w:tr w:rsidR="00D349FC" w:rsidRPr="005D2DDD" w14:paraId="74E170F7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84D6F" w14:textId="77777777" w:rsidR="00D349FC" w:rsidRDefault="00D349FC" w:rsidP="003B2E79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3F6760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Introduction to the Stereochemistry of Polymerization  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D6DB5B9" w14:textId="77777777" w:rsidR="00D349FC" w:rsidRDefault="00D349FC" w:rsidP="00D349FC">
            <w:pPr>
              <w:ind w:right="43"/>
              <w:jc w:val="center"/>
            </w:pPr>
            <w:r>
              <w:t>3</w:t>
            </w:r>
          </w:p>
        </w:tc>
      </w:tr>
      <w:tr w:rsidR="00D349FC" w:rsidRPr="005D2DDD" w14:paraId="4CB23705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B7B031" w14:textId="77777777" w:rsidR="00D349FC" w:rsidRDefault="00D349FC" w:rsidP="003B2E79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EEF00A" w14:textId="77777777" w:rsidR="00D349FC" w:rsidRPr="0064014D" w:rsidRDefault="00D349FC" w:rsidP="001B675E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Coordination Polymerization   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57B77DD" w14:textId="77777777" w:rsidR="00D349FC" w:rsidRPr="00A50F3B" w:rsidRDefault="00D349FC" w:rsidP="00850E14">
            <w:pPr>
              <w:ind w:right="43"/>
              <w:jc w:val="center"/>
            </w:pPr>
            <w:r>
              <w:t>3</w:t>
            </w:r>
          </w:p>
        </w:tc>
      </w:tr>
      <w:tr w:rsidR="0082128F" w:rsidRPr="005D2DDD" w14:paraId="3D108AE2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59D92" w14:textId="77777777" w:rsidR="0082128F" w:rsidRDefault="0082128F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AAD350" w14:textId="77777777" w:rsidR="0082128F" w:rsidRPr="0082128F" w:rsidRDefault="0082128F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Exam 2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C7985D8" w14:textId="77777777" w:rsidR="0082128F" w:rsidRPr="00A50F3B" w:rsidRDefault="0082128F" w:rsidP="00850E14">
            <w:pPr>
              <w:ind w:right="43"/>
              <w:jc w:val="center"/>
              <w:rPr>
                <w:b/>
                <w:bCs/>
              </w:rPr>
            </w:pPr>
            <w:r w:rsidRPr="00A50F3B">
              <w:rPr>
                <w:b/>
                <w:bCs/>
              </w:rPr>
              <w:t>1</w:t>
            </w:r>
          </w:p>
        </w:tc>
      </w:tr>
      <w:tr w:rsidR="00AE1B77" w:rsidRPr="005D2DDD" w14:paraId="66A4DBF1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CCAA8" w14:textId="77777777" w:rsidR="00AE1B77" w:rsidRDefault="00AE1B77" w:rsidP="003B2E79">
            <w:pPr>
              <w:bidi/>
              <w:jc w:val="center"/>
            </w:pPr>
            <w:r>
              <w:t>13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E75E9C" w14:textId="77777777" w:rsidR="00AE1B77" w:rsidRPr="00B5661F" w:rsidRDefault="00D349FC" w:rsidP="001B675E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64014D">
              <w:rPr>
                <w:rFonts w:asciiTheme="majorBidi" w:hAnsiTheme="majorBidi" w:cstheme="majorBidi"/>
                <w:lang w:bidi="ar-EG"/>
              </w:rPr>
              <w:t xml:space="preserve">Conducting Polymerization  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8253667" w14:textId="77777777" w:rsidR="00AE1B77" w:rsidRPr="00A50F3B" w:rsidRDefault="00D349FC" w:rsidP="00850E14">
            <w:pPr>
              <w:ind w:right="43"/>
              <w:jc w:val="center"/>
            </w:pPr>
            <w:r>
              <w:t>1.5</w:t>
            </w:r>
          </w:p>
        </w:tc>
      </w:tr>
      <w:tr w:rsidR="00AE1B77" w:rsidRPr="005D2DDD" w14:paraId="1661A0F1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6942D" w14:textId="77777777" w:rsidR="00AE1B77" w:rsidRDefault="00AE1B77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BF6433" w14:textId="77777777" w:rsidR="00AE1B77" w:rsidRPr="0082128F" w:rsidRDefault="00AE1B77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740145" w14:textId="77777777" w:rsidR="00AE1B77" w:rsidRPr="00A50F3B" w:rsidRDefault="00AE1B77" w:rsidP="00850E14">
            <w:pPr>
              <w:ind w:right="43"/>
              <w:jc w:val="center"/>
              <w:rPr>
                <w:b/>
                <w:bCs/>
              </w:rPr>
            </w:pPr>
          </w:p>
        </w:tc>
      </w:tr>
    </w:tbl>
    <w:p w14:paraId="3A67EE2E" w14:textId="77777777" w:rsidR="00636783" w:rsidRDefault="00636783" w:rsidP="008B5913">
      <w:pPr>
        <w:rPr>
          <w:b/>
          <w:bCs/>
          <w:sz w:val="26"/>
          <w:szCs w:val="26"/>
        </w:rPr>
      </w:pPr>
    </w:p>
    <w:p w14:paraId="40293021" w14:textId="77777777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</w:p>
    <w:p w14:paraId="07283E87" w14:textId="77777777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0"/>
        <w:gridCol w:w="3936"/>
        <w:gridCol w:w="2376"/>
        <w:gridCol w:w="2469"/>
      </w:tblGrid>
      <w:tr w:rsidR="009C77F0" w:rsidRPr="005D2DDD" w14:paraId="360470E7" w14:textId="77777777" w:rsidTr="00911BF7">
        <w:trPr>
          <w:trHeight w:val="401"/>
          <w:tblHeader/>
        </w:trPr>
        <w:tc>
          <w:tcPr>
            <w:tcW w:w="413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2DF38108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56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1A9EE63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41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F2B4E0B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911BF7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290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B5DBC0F" w14:textId="77777777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911BF7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46979579" w14:textId="77777777" w:rsidTr="00911BF7">
        <w:tc>
          <w:tcPr>
            <w:tcW w:w="413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36C258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87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6E7D307" w14:textId="77777777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911BF7" w:rsidRPr="005D2DDD" w14:paraId="44944B52" w14:textId="77777777" w:rsidTr="001B675E">
        <w:tc>
          <w:tcPr>
            <w:tcW w:w="41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04E2C4E" w14:textId="77777777" w:rsidR="00911BF7" w:rsidRPr="00DE07AD" w:rsidRDefault="00911BF7" w:rsidP="00911BF7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56" w:type="pct"/>
            <w:tcBorders>
              <w:top w:val="single" w:sz="4" w:space="0" w:color="auto"/>
              <w:bottom w:val="dashSmallGap" w:sz="4" w:space="0" w:color="auto"/>
            </w:tcBorders>
          </w:tcPr>
          <w:p w14:paraId="12069504" w14:textId="77777777" w:rsidR="00911BF7" w:rsidRPr="00145065" w:rsidRDefault="00911BF7" w:rsidP="00911BF7">
            <w:pPr>
              <w:jc w:val="both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color w:val="0000FF"/>
              </w:rPr>
              <w:t>Define the basic concepts and terms in polymer chemistry and the different types of polymerization.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</w:tcBorders>
          </w:tcPr>
          <w:p w14:paraId="218F646A" w14:textId="77777777" w:rsidR="00911BF7" w:rsidRPr="00911BF7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150C058F" w14:textId="77777777" w:rsidR="00911BF7" w:rsidRPr="00911BF7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>Debate and discussion</w:t>
            </w:r>
          </w:p>
          <w:p w14:paraId="093E0AA1" w14:textId="77777777" w:rsidR="00911BF7" w:rsidRPr="00911BF7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2C2A8780" w14:textId="77777777" w:rsidR="00911BF7" w:rsidRPr="00911BF7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 xml:space="preserve">PowerPoint presentation </w:t>
            </w:r>
          </w:p>
          <w:p w14:paraId="769CF823" w14:textId="77777777" w:rsidR="00911BF7" w:rsidRPr="00911BF7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>Cooperative Learning</w:t>
            </w:r>
          </w:p>
          <w:p w14:paraId="7EE85138" w14:textId="77777777" w:rsidR="00911BF7" w:rsidRPr="00911BF7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>Individual &amp; group assignments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</w:tcBorders>
          </w:tcPr>
          <w:p w14:paraId="3180D0F3" w14:textId="77777777" w:rsidR="00911BF7" w:rsidRPr="00911BF7" w:rsidRDefault="00911BF7" w:rsidP="001B675E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>Evaluation of Assignment</w:t>
            </w:r>
          </w:p>
          <w:p w14:paraId="35DCBAA4" w14:textId="77777777" w:rsidR="00911BF7" w:rsidRPr="00911BF7" w:rsidRDefault="00911BF7" w:rsidP="00911BF7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 xml:space="preserve">Quizzes </w:t>
            </w:r>
          </w:p>
          <w:p w14:paraId="6FF1008A" w14:textId="77777777" w:rsidR="00911BF7" w:rsidRPr="00911BF7" w:rsidRDefault="00911BF7" w:rsidP="00911BF7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>Midterm exam.</w:t>
            </w:r>
          </w:p>
          <w:p w14:paraId="0BAE9B9B" w14:textId="77777777" w:rsidR="00911BF7" w:rsidRPr="00911BF7" w:rsidRDefault="00911BF7" w:rsidP="00911BF7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 xml:space="preserve"> Final written exams.</w:t>
            </w:r>
          </w:p>
        </w:tc>
      </w:tr>
      <w:tr w:rsidR="00911BF7" w:rsidRPr="005D2DDD" w14:paraId="6E5E4AAD" w14:textId="77777777" w:rsidTr="001B675E">
        <w:tc>
          <w:tcPr>
            <w:tcW w:w="41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81A639B" w14:textId="77777777" w:rsidR="00911BF7" w:rsidRPr="00DE07AD" w:rsidRDefault="00911BF7" w:rsidP="00911BF7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5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76BEA7A" w14:textId="77777777" w:rsidR="00911BF7" w:rsidRPr="00145065" w:rsidRDefault="00911BF7" w:rsidP="00911BF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color w:val="0000FF"/>
              </w:rPr>
              <w:t xml:space="preserve">Explain the relation between the polymer structure and its molecular weight. </w:t>
            </w:r>
          </w:p>
        </w:tc>
        <w:tc>
          <w:tcPr>
            <w:tcW w:w="1241" w:type="pct"/>
            <w:vMerge/>
          </w:tcPr>
          <w:p w14:paraId="020F3ADE" w14:textId="77777777" w:rsidR="00911BF7" w:rsidRPr="0064014D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pct"/>
            <w:vMerge/>
          </w:tcPr>
          <w:p w14:paraId="1D520388" w14:textId="77777777" w:rsidR="00911BF7" w:rsidRPr="0064014D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</w:rPr>
            </w:pPr>
          </w:p>
        </w:tc>
      </w:tr>
      <w:tr w:rsidR="00911BF7" w:rsidRPr="005D2DDD" w14:paraId="17703E10" w14:textId="77777777" w:rsidTr="001B675E">
        <w:tc>
          <w:tcPr>
            <w:tcW w:w="41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263D0A0" w14:textId="77777777" w:rsidR="00911BF7" w:rsidRPr="00DE07AD" w:rsidRDefault="00911BF7" w:rsidP="00911BF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56" w:type="pct"/>
            <w:tcBorders>
              <w:top w:val="dashSmallGap" w:sz="4" w:space="0" w:color="auto"/>
              <w:bottom w:val="single" w:sz="8" w:space="0" w:color="auto"/>
            </w:tcBorders>
          </w:tcPr>
          <w:p w14:paraId="3A4754AE" w14:textId="77777777" w:rsidR="00911BF7" w:rsidRPr="00145065" w:rsidRDefault="00911BF7" w:rsidP="00911BF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color w:val="0000FF"/>
              </w:rPr>
              <w:t xml:space="preserve">Recall the different methods of polymer preparation, importance of different types of polymers. </w:t>
            </w:r>
          </w:p>
        </w:tc>
        <w:tc>
          <w:tcPr>
            <w:tcW w:w="1241" w:type="pct"/>
            <w:vMerge/>
            <w:tcBorders>
              <w:bottom w:val="single" w:sz="8" w:space="0" w:color="auto"/>
            </w:tcBorders>
          </w:tcPr>
          <w:p w14:paraId="5D8866C9" w14:textId="77777777" w:rsidR="00911BF7" w:rsidRPr="0064014D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pct"/>
            <w:vMerge/>
            <w:tcBorders>
              <w:bottom w:val="single" w:sz="8" w:space="0" w:color="auto"/>
            </w:tcBorders>
          </w:tcPr>
          <w:p w14:paraId="54DC031C" w14:textId="77777777" w:rsidR="00911BF7" w:rsidRPr="0064014D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</w:rPr>
            </w:pPr>
          </w:p>
        </w:tc>
      </w:tr>
      <w:tr w:rsidR="0082128F" w:rsidRPr="005D2DDD" w14:paraId="0CCE5BDC" w14:textId="77777777" w:rsidTr="00911BF7">
        <w:tc>
          <w:tcPr>
            <w:tcW w:w="413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809AD13" w14:textId="77777777" w:rsidR="0082128F" w:rsidRPr="005D2DDD" w:rsidRDefault="0082128F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87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64193C2" w14:textId="77777777" w:rsidR="0082128F" w:rsidRPr="009C77F0" w:rsidRDefault="0082128F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911BF7" w:rsidRPr="005D2DDD" w14:paraId="1B3F9A03" w14:textId="77777777" w:rsidTr="001B675E">
        <w:tc>
          <w:tcPr>
            <w:tcW w:w="41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3A6CD5A" w14:textId="77777777" w:rsidR="00911BF7" w:rsidRPr="00DE07AD" w:rsidRDefault="00911BF7" w:rsidP="00911BF7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56" w:type="pct"/>
            <w:tcBorders>
              <w:top w:val="single" w:sz="4" w:space="0" w:color="auto"/>
              <w:bottom w:val="dashSmallGap" w:sz="4" w:space="0" w:color="auto"/>
            </w:tcBorders>
          </w:tcPr>
          <w:p w14:paraId="1120EC03" w14:textId="77777777" w:rsidR="00911BF7" w:rsidRDefault="00911BF7" w:rsidP="00911BF7">
            <w:pPr>
              <w:jc w:val="lowKashida"/>
              <w:rPr>
                <w:color w:val="0000FF"/>
              </w:rPr>
            </w:pPr>
            <w:r w:rsidRPr="00145065">
              <w:rPr>
                <w:color w:val="0000FF"/>
              </w:rPr>
              <w:t>Use calculations of molecular weight of polymer in solving problems</w:t>
            </w:r>
            <w:r w:rsidR="001A2F1F">
              <w:rPr>
                <w:color w:val="0000FF"/>
              </w:rPr>
              <w:t>.</w:t>
            </w:r>
          </w:p>
          <w:p w14:paraId="370ADB4C" w14:textId="77777777" w:rsidR="001A2F1F" w:rsidRPr="00145065" w:rsidRDefault="001A2F1F" w:rsidP="00911BF7">
            <w:pPr>
              <w:jc w:val="lowKashida"/>
              <w:rPr>
                <w:color w:val="0000FF"/>
              </w:rPr>
            </w:pPr>
          </w:p>
        </w:tc>
        <w:tc>
          <w:tcPr>
            <w:tcW w:w="1241" w:type="pct"/>
            <w:vMerge w:val="restart"/>
            <w:tcBorders>
              <w:top w:val="single" w:sz="4" w:space="0" w:color="auto"/>
            </w:tcBorders>
          </w:tcPr>
          <w:p w14:paraId="368BD2E5" w14:textId="77777777" w:rsidR="00911BF7" w:rsidRPr="001A2F1F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1A2F1F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2D265E54" w14:textId="77777777" w:rsidR="00911BF7" w:rsidRPr="001A2F1F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1A2F1F">
              <w:rPr>
                <w:rFonts w:asciiTheme="majorBidi" w:hAnsiTheme="majorBidi" w:cstheme="majorBidi"/>
                <w:color w:val="0000FF"/>
              </w:rPr>
              <w:t>Debate and discussion.</w:t>
            </w:r>
          </w:p>
          <w:p w14:paraId="33FD8CC4" w14:textId="77777777" w:rsidR="00911BF7" w:rsidRPr="001A2F1F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1A2F1F">
              <w:rPr>
                <w:rFonts w:asciiTheme="majorBidi" w:hAnsiTheme="majorBidi" w:cstheme="majorBidi"/>
                <w:color w:val="0000FF"/>
              </w:rPr>
              <w:t>Cooperative Learning</w:t>
            </w:r>
          </w:p>
          <w:p w14:paraId="210E0349" w14:textId="77777777" w:rsidR="00911BF7" w:rsidRPr="001A2F1F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1A2F1F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31A0D752" w14:textId="77777777" w:rsidR="00911BF7" w:rsidRPr="0064014D" w:rsidRDefault="00911BF7" w:rsidP="00911BF7">
            <w:pPr>
              <w:rPr>
                <w:rFonts w:asciiTheme="majorBidi" w:hAnsiTheme="majorBidi" w:cstheme="majorBidi"/>
              </w:rPr>
            </w:pPr>
            <w:r w:rsidRPr="001A2F1F">
              <w:rPr>
                <w:rFonts w:asciiTheme="majorBidi" w:hAnsiTheme="majorBidi" w:cstheme="majorBidi"/>
                <w:color w:val="0000FF"/>
              </w:rPr>
              <w:t>Individual &amp; group assignments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</w:tcBorders>
          </w:tcPr>
          <w:p w14:paraId="0271296D" w14:textId="77777777" w:rsidR="00911BF7" w:rsidRPr="00911BF7" w:rsidRDefault="00911BF7" w:rsidP="00911BF7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>Evaluation of Assignment</w:t>
            </w:r>
          </w:p>
          <w:p w14:paraId="4A4EFCC2" w14:textId="77777777" w:rsidR="00911BF7" w:rsidRPr="00911BF7" w:rsidRDefault="00911BF7" w:rsidP="00911BF7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 xml:space="preserve">Quizzes </w:t>
            </w:r>
          </w:p>
          <w:p w14:paraId="5343873A" w14:textId="77777777" w:rsidR="00911BF7" w:rsidRPr="00911BF7" w:rsidRDefault="00911BF7" w:rsidP="00911BF7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>Midterm exam.</w:t>
            </w:r>
          </w:p>
          <w:p w14:paraId="60A7AA5D" w14:textId="77777777" w:rsidR="00911BF7" w:rsidRPr="0064014D" w:rsidRDefault="00911BF7" w:rsidP="00911BF7">
            <w:pPr>
              <w:pStyle w:val="ListParagraph"/>
              <w:ind w:left="31"/>
              <w:jc w:val="both"/>
              <w:rPr>
                <w:rFonts w:asciiTheme="majorBidi" w:hAnsiTheme="majorBidi" w:cstheme="majorBidi"/>
              </w:rPr>
            </w:pPr>
            <w:r w:rsidRPr="00911BF7">
              <w:rPr>
                <w:rFonts w:asciiTheme="majorBidi" w:hAnsiTheme="majorBidi" w:cstheme="majorBidi"/>
                <w:color w:val="0000FF"/>
              </w:rPr>
              <w:t xml:space="preserve"> Final written exams.</w:t>
            </w:r>
          </w:p>
        </w:tc>
      </w:tr>
      <w:tr w:rsidR="00911BF7" w:rsidRPr="005D2DDD" w14:paraId="03725010" w14:textId="77777777" w:rsidTr="001B675E">
        <w:tc>
          <w:tcPr>
            <w:tcW w:w="41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20431F7" w14:textId="77777777" w:rsidR="00911BF7" w:rsidRPr="00DE07AD" w:rsidRDefault="00911BF7" w:rsidP="00911BF7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5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5FDB882" w14:textId="77777777" w:rsidR="00911BF7" w:rsidRPr="00145065" w:rsidRDefault="00911BF7" w:rsidP="00911BF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45065">
              <w:rPr>
                <w:rFonts w:eastAsiaTheme="minorHAnsi"/>
                <w:color w:val="0000FF"/>
              </w:rPr>
              <w:t xml:space="preserve">Identify the molecular structure of monomers and polymers, </w:t>
            </w:r>
            <w:r w:rsidRPr="00145065">
              <w:rPr>
                <w:color w:val="0000FF"/>
              </w:rPr>
              <w:t>reaction mechanism and their stereochemistry</w:t>
            </w:r>
            <w:r w:rsidRPr="00145065">
              <w:rPr>
                <w:rFonts w:eastAsiaTheme="minorHAnsi"/>
                <w:color w:val="0000FF"/>
              </w:rPr>
              <w:t>.</w:t>
            </w:r>
          </w:p>
        </w:tc>
        <w:tc>
          <w:tcPr>
            <w:tcW w:w="1241" w:type="pct"/>
            <w:vMerge/>
            <w:tcBorders>
              <w:bottom w:val="dashSmallGap" w:sz="4" w:space="0" w:color="auto"/>
            </w:tcBorders>
          </w:tcPr>
          <w:p w14:paraId="119C1CBC" w14:textId="77777777" w:rsidR="00911BF7" w:rsidRPr="0064014D" w:rsidRDefault="00911BF7" w:rsidP="00911BF7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pct"/>
            <w:vMerge/>
            <w:tcBorders>
              <w:bottom w:val="dashSmallGap" w:sz="4" w:space="0" w:color="auto"/>
            </w:tcBorders>
          </w:tcPr>
          <w:p w14:paraId="2D07130B" w14:textId="77777777" w:rsidR="00911BF7" w:rsidRPr="0064014D" w:rsidRDefault="00911BF7" w:rsidP="00911BF7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</w:p>
        </w:tc>
      </w:tr>
      <w:tr w:rsidR="00037056" w:rsidRPr="005D2DDD" w14:paraId="27833024" w14:textId="77777777" w:rsidTr="00911BF7">
        <w:tc>
          <w:tcPr>
            <w:tcW w:w="413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37618BA" w14:textId="77777777" w:rsidR="00037056" w:rsidRPr="005D2DDD" w:rsidRDefault="00037056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87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49F8A22" w14:textId="77777777" w:rsidR="00037056" w:rsidRPr="009C77F0" w:rsidRDefault="00037056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7023D6" w:rsidRPr="005D2DDD" w14:paraId="3C39F671" w14:textId="77777777" w:rsidTr="001B675E">
        <w:tc>
          <w:tcPr>
            <w:tcW w:w="41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EDA9D3B" w14:textId="77777777" w:rsidR="007023D6" w:rsidRPr="00DE07AD" w:rsidRDefault="007023D6" w:rsidP="001A2F1F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56" w:type="pct"/>
            <w:tcBorders>
              <w:top w:val="single" w:sz="4" w:space="0" w:color="auto"/>
              <w:bottom w:val="dashSmallGap" w:sz="4" w:space="0" w:color="auto"/>
            </w:tcBorders>
          </w:tcPr>
          <w:p w14:paraId="53CEDD90" w14:textId="77777777" w:rsidR="007023D6" w:rsidRPr="001A2F1F" w:rsidRDefault="007023D6" w:rsidP="001A2F1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A2F1F">
              <w:rPr>
                <w:color w:val="0000FF"/>
              </w:rPr>
              <w:t>Cooperate with his colleagues in a teamwork.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</w:tcBorders>
          </w:tcPr>
          <w:p w14:paraId="4216C457" w14:textId="77777777" w:rsidR="007023D6" w:rsidRPr="007023D6" w:rsidRDefault="006F66B9" w:rsidP="006F66B9">
            <w:pPr>
              <w:pStyle w:val="Default"/>
              <w:jc w:val="both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 xml:space="preserve">Individual and </w:t>
            </w:r>
            <w:r w:rsidR="007023D6" w:rsidRPr="007023D6">
              <w:rPr>
                <w:rFonts w:asciiTheme="majorBidi" w:hAnsiTheme="majorBidi" w:cstheme="majorBidi"/>
                <w:color w:val="0000FF"/>
              </w:rPr>
              <w:t>Team work- Assignments</w:t>
            </w:r>
            <w:r>
              <w:rPr>
                <w:rFonts w:asciiTheme="majorBidi" w:hAnsiTheme="majorBidi" w:cstheme="majorBidi"/>
                <w:color w:val="0000FF"/>
              </w:rPr>
              <w:t>.</w:t>
            </w:r>
          </w:p>
          <w:p w14:paraId="7E770E13" w14:textId="77777777" w:rsidR="007023D6" w:rsidRPr="007023D6" w:rsidRDefault="007023D6" w:rsidP="001A2F1F">
            <w:pPr>
              <w:pStyle w:val="Default"/>
              <w:jc w:val="both"/>
              <w:rPr>
                <w:rFonts w:asciiTheme="majorBidi" w:hAnsiTheme="majorBidi" w:cstheme="majorBidi"/>
                <w:color w:val="0000FF"/>
              </w:rPr>
            </w:pPr>
            <w:r w:rsidRPr="007023D6">
              <w:rPr>
                <w:rFonts w:asciiTheme="majorBidi" w:hAnsiTheme="majorBidi" w:cstheme="majorBidi"/>
                <w:color w:val="0000FF"/>
              </w:rPr>
              <w:t xml:space="preserve">**student </w:t>
            </w:r>
            <w:r w:rsidRPr="007023D6">
              <w:rPr>
                <w:rFonts w:asciiTheme="majorBidi" w:hAnsiTheme="majorBidi" w:cstheme="majorBidi"/>
                <w:color w:val="0000FF"/>
              </w:rPr>
              <w:lastRenderedPageBreak/>
              <w:t>presentation.</w:t>
            </w:r>
          </w:p>
          <w:p w14:paraId="3863F241" w14:textId="77777777" w:rsidR="007023D6" w:rsidRPr="007023D6" w:rsidRDefault="007023D6" w:rsidP="001A2F1F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7023D6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6D516B1F" w14:textId="77777777" w:rsidR="007023D6" w:rsidRPr="007023D6" w:rsidRDefault="007023D6" w:rsidP="001A2F1F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7023D6">
              <w:rPr>
                <w:rFonts w:asciiTheme="majorBidi" w:hAnsiTheme="majorBidi" w:cstheme="majorBidi"/>
                <w:color w:val="0000FF"/>
              </w:rPr>
              <w:t>Individual &amp; group research</w:t>
            </w:r>
            <w:r w:rsidR="006F66B9">
              <w:rPr>
                <w:rFonts w:asciiTheme="majorBidi" w:hAnsiTheme="majorBidi" w:cstheme="majorBidi"/>
                <w:b/>
                <w:bCs/>
                <w:color w:val="0000FF"/>
              </w:rPr>
              <w:t xml:space="preserve"> tasks.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</w:tcBorders>
          </w:tcPr>
          <w:p w14:paraId="67877759" w14:textId="77777777" w:rsidR="007023D6" w:rsidRPr="007023D6" w:rsidRDefault="007023D6" w:rsidP="006F66B9">
            <w:pPr>
              <w:pStyle w:val="ListParagraph"/>
              <w:numPr>
                <w:ilvl w:val="0"/>
                <w:numId w:val="4"/>
              </w:numPr>
              <w:ind w:left="269" w:hanging="269"/>
              <w:rPr>
                <w:rFonts w:asciiTheme="majorBidi" w:hAnsiTheme="majorBidi" w:cstheme="majorBidi"/>
                <w:color w:val="0000FF"/>
              </w:rPr>
            </w:pPr>
            <w:r w:rsidRPr="007023D6">
              <w:rPr>
                <w:rFonts w:asciiTheme="majorBidi" w:hAnsiTheme="majorBidi" w:cstheme="majorBidi"/>
                <w:color w:val="0000FF"/>
              </w:rPr>
              <w:lastRenderedPageBreak/>
              <w:t>Evaluation of individual &amp; group works.</w:t>
            </w:r>
          </w:p>
          <w:p w14:paraId="52FA9189" w14:textId="77777777" w:rsidR="007023D6" w:rsidRPr="007023D6" w:rsidRDefault="007023D6" w:rsidP="006F66B9">
            <w:pPr>
              <w:pStyle w:val="ListParagraph"/>
              <w:numPr>
                <w:ilvl w:val="0"/>
                <w:numId w:val="4"/>
              </w:numPr>
              <w:ind w:left="269" w:hanging="269"/>
              <w:rPr>
                <w:rFonts w:asciiTheme="majorBidi" w:hAnsiTheme="majorBidi" w:cstheme="majorBidi"/>
                <w:color w:val="0000FF"/>
              </w:rPr>
            </w:pPr>
            <w:r w:rsidRPr="007023D6">
              <w:rPr>
                <w:rFonts w:asciiTheme="majorBidi" w:hAnsiTheme="majorBidi" w:cstheme="majorBidi"/>
                <w:color w:val="0000FF"/>
              </w:rPr>
              <w:lastRenderedPageBreak/>
              <w:t>exams</w:t>
            </w:r>
          </w:p>
          <w:p w14:paraId="71AE0670" w14:textId="77777777" w:rsidR="007023D6" w:rsidRPr="007023D6" w:rsidRDefault="007023D6" w:rsidP="001A2F1F">
            <w:pPr>
              <w:pStyle w:val="ListParagraph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7023D6" w:rsidRPr="005D2DDD" w14:paraId="378B1BE2" w14:textId="77777777" w:rsidTr="001B675E">
        <w:tc>
          <w:tcPr>
            <w:tcW w:w="41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6B01B5B" w14:textId="77777777" w:rsidR="007023D6" w:rsidRPr="00DE07AD" w:rsidRDefault="007023D6" w:rsidP="001A2F1F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5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D161E6A" w14:textId="77777777" w:rsidR="007023D6" w:rsidRPr="001A2F1F" w:rsidRDefault="007023D6" w:rsidP="001A2F1F">
            <w:pPr>
              <w:rPr>
                <w:rFonts w:asciiTheme="minorHAnsi" w:hAnsiTheme="minorHAnsi" w:cstheme="minorBidi"/>
                <w:color w:val="0000FF"/>
              </w:rPr>
            </w:pPr>
            <w:r w:rsidRPr="001A2F1F">
              <w:rPr>
                <w:color w:val="0000FF"/>
              </w:rPr>
              <w:t xml:space="preserve">Bear self-learning responsibility and </w:t>
            </w:r>
            <w:r w:rsidRPr="001A2F1F">
              <w:rPr>
                <w:color w:val="0000FF"/>
              </w:rPr>
              <w:lastRenderedPageBreak/>
              <w:t>decision-making.</w:t>
            </w:r>
          </w:p>
        </w:tc>
        <w:tc>
          <w:tcPr>
            <w:tcW w:w="1241" w:type="pct"/>
            <w:vMerge/>
            <w:tcBorders>
              <w:bottom w:val="dashSmallGap" w:sz="4" w:space="0" w:color="auto"/>
            </w:tcBorders>
          </w:tcPr>
          <w:p w14:paraId="5499B6BA" w14:textId="77777777" w:rsidR="007023D6" w:rsidRPr="007023D6" w:rsidRDefault="007023D6" w:rsidP="001A2F1F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290" w:type="pct"/>
            <w:vMerge/>
            <w:tcBorders>
              <w:bottom w:val="dashSmallGap" w:sz="4" w:space="0" w:color="auto"/>
            </w:tcBorders>
          </w:tcPr>
          <w:p w14:paraId="2803DEE7" w14:textId="77777777" w:rsidR="007023D6" w:rsidRPr="0064014D" w:rsidRDefault="007023D6" w:rsidP="001A2F1F">
            <w:pPr>
              <w:pStyle w:val="ListParagraph"/>
              <w:ind w:left="318"/>
              <w:rPr>
                <w:rFonts w:asciiTheme="majorBidi" w:hAnsiTheme="majorBidi" w:cstheme="majorBidi"/>
              </w:rPr>
            </w:pPr>
          </w:p>
        </w:tc>
      </w:tr>
    </w:tbl>
    <w:p w14:paraId="6EB99061" w14:textId="77777777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4525"/>
        <w:gridCol w:w="2200"/>
        <w:gridCol w:w="2190"/>
      </w:tblGrid>
      <w:tr w:rsidR="00001466" w:rsidRPr="005D2DDD" w14:paraId="2959CC55" w14:textId="77777777" w:rsidTr="00817C5F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FE4CCED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452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7968B51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156B9FDC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CE070F2" w14:textId="77777777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817C5F" w:rsidRPr="005D2DDD" w14:paraId="6FBD093D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500993D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2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303BA7D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1614AB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3723B3FF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</w:t>
            </w:r>
          </w:p>
        </w:tc>
      </w:tr>
      <w:tr w:rsidR="00817C5F" w:rsidRPr="005D2DDD" w14:paraId="5FAEA0B9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184D90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9647670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 xml:space="preserve">Midterm </w:t>
            </w:r>
            <w:r w:rsidR="00037056">
              <w:rPr>
                <w:rFonts w:asciiTheme="majorBidi" w:hAnsiTheme="majorBidi" w:cstheme="majorBidi"/>
              </w:rPr>
              <w:t xml:space="preserve"> Theoretical  </w:t>
            </w:r>
            <w:r w:rsidRPr="00A50F3B">
              <w:rPr>
                <w:rFonts w:asciiTheme="majorBidi" w:hAnsiTheme="majorBidi" w:cstheme="majorBidi"/>
              </w:rPr>
              <w:t>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E207A75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F06B731" w14:textId="77777777" w:rsidR="00817C5F" w:rsidRPr="00A50F3B" w:rsidRDefault="00D349FC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817C5F" w:rsidRPr="00A50F3B">
              <w:rPr>
                <w:rFonts w:asciiTheme="majorBidi" w:hAnsiTheme="majorBidi" w:cstheme="majorBidi"/>
              </w:rPr>
              <w:t>0</w:t>
            </w:r>
          </w:p>
        </w:tc>
      </w:tr>
      <w:tr w:rsidR="00817C5F" w:rsidRPr="005D2DDD" w14:paraId="3CD18A94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958D5D0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00F6905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A3CEA91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DFF78FF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</w:t>
            </w:r>
          </w:p>
        </w:tc>
      </w:tr>
      <w:tr w:rsidR="00817C5F" w:rsidRPr="005D2DDD" w14:paraId="48B83E48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DBE3598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51ADC4B" w14:textId="77777777" w:rsidR="00817C5F" w:rsidRPr="00A50F3B" w:rsidRDefault="00817C5F" w:rsidP="00FE69F3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Assignments</w:t>
            </w:r>
            <w:r w:rsidR="00FE69F3">
              <w:rPr>
                <w:rFonts w:asciiTheme="majorBidi" w:hAnsiTheme="majorBidi" w:cstheme="majorBidi"/>
              </w:rPr>
              <w:t xml:space="preserve"> and</w:t>
            </w:r>
            <w:r w:rsidRPr="00A50F3B">
              <w:rPr>
                <w:rFonts w:asciiTheme="majorBidi" w:hAnsiTheme="majorBidi" w:cstheme="majorBidi"/>
              </w:rPr>
              <w:t xml:space="preserve"> Activities 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81D514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During 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9D84413" w14:textId="77777777" w:rsidR="00817C5F" w:rsidRPr="00A50F3B" w:rsidRDefault="00D349FC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817C5F" w:rsidRPr="00A50F3B">
              <w:rPr>
                <w:rFonts w:asciiTheme="majorBidi" w:hAnsiTheme="majorBidi" w:cstheme="majorBidi"/>
              </w:rPr>
              <w:t>0</w:t>
            </w:r>
          </w:p>
        </w:tc>
      </w:tr>
      <w:tr w:rsidR="00817C5F" w:rsidRPr="005D2DDD" w14:paraId="76F5797F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F3A1E88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3B22118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Final 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3AC7FD0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B0568F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50</w:t>
            </w:r>
          </w:p>
        </w:tc>
      </w:tr>
    </w:tbl>
    <w:p w14:paraId="4242FD44" w14:textId="77777777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1EFAE48F" w14:textId="77777777" w:rsidR="008746CB" w:rsidRDefault="008746CB" w:rsidP="008B5913">
      <w:pPr>
        <w:rPr>
          <w:i/>
          <w:iCs/>
          <w:sz w:val="18"/>
          <w:szCs w:val="18"/>
        </w:rPr>
      </w:pPr>
    </w:p>
    <w:p w14:paraId="1A1F0709" w14:textId="77777777" w:rsidR="00BC0F44" w:rsidRDefault="00BC0F44" w:rsidP="008B5913">
      <w:pPr>
        <w:rPr>
          <w:i/>
          <w:iCs/>
          <w:sz w:val="18"/>
          <w:szCs w:val="18"/>
        </w:rPr>
      </w:pPr>
    </w:p>
    <w:p w14:paraId="335DA9E1" w14:textId="77777777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1A1F3B67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4AECC3" w14:textId="77777777" w:rsid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  <w:p w14:paraId="7469CE60" w14:textId="77777777" w:rsidR="00817C5F" w:rsidRPr="00817C5F" w:rsidRDefault="00817C5F" w:rsidP="001B675E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C57624">
              <w:rPr>
                <w:rFonts w:asciiTheme="majorBidi" w:hAnsiTheme="majorBidi" w:cstheme="majorBidi"/>
                <w:color w:val="0000FF"/>
              </w:rPr>
              <w:t>The presence of faculty members</w:t>
            </w:r>
            <w:r w:rsidR="00C57624" w:rsidRPr="00C57624">
              <w:rPr>
                <w:rFonts w:asciiTheme="majorBidi" w:hAnsiTheme="majorBidi" w:cstheme="majorBidi"/>
                <w:color w:val="0000FF"/>
              </w:rPr>
              <w:t xml:space="preserve"> </w:t>
            </w:r>
            <w:r w:rsidRPr="00C57624">
              <w:rPr>
                <w:rFonts w:asciiTheme="majorBidi" w:hAnsiTheme="majorBidi" w:cstheme="majorBidi"/>
                <w:color w:val="0000FF"/>
              </w:rPr>
              <w:t>to provide advice, academic advice and academic guidance to the student in need within the six hours a week available to all students.</w:t>
            </w:r>
          </w:p>
        </w:tc>
      </w:tr>
      <w:tr w:rsidR="008F5880" w14:paraId="7BA7830E" w14:textId="77777777" w:rsidTr="00817C5F">
        <w:trPr>
          <w:trHeight w:val="95"/>
        </w:trPr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36A214" w14:textId="77777777" w:rsidR="005922AF" w:rsidRDefault="005922AF" w:rsidP="008B5913">
            <w:pPr>
              <w:spacing w:line="276" w:lineRule="auto"/>
            </w:pPr>
          </w:p>
          <w:p w14:paraId="39F4B3EE" w14:textId="77777777" w:rsidR="005922AF" w:rsidRDefault="005922AF" w:rsidP="008B5913">
            <w:pPr>
              <w:spacing w:line="276" w:lineRule="auto"/>
            </w:pPr>
          </w:p>
        </w:tc>
      </w:tr>
    </w:tbl>
    <w:p w14:paraId="645BA8DE" w14:textId="77777777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2B6A455C" w14:textId="77777777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26F3A5CD" w14:textId="77777777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6C2C78F8" w14:textId="77777777" w:rsidR="001B5102" w:rsidRDefault="00B85E99" w:rsidP="001B675E">
      <w:pPr>
        <w:pStyle w:val="Heading2"/>
        <w:numPr>
          <w:ilvl w:val="0"/>
          <w:numId w:val="15"/>
        </w:numPr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6D6F102E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0129B796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874A1C7" w14:textId="77777777" w:rsidR="001B5102" w:rsidRPr="00826B6F" w:rsidRDefault="00D349FC" w:rsidP="00D552AA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>Odian, Goerge, Principles of Polymerization, 4th Ed., NY: John Wiley &amp; Sons, 2006;  ISBN: 9780471274001</w:t>
            </w:r>
            <w:r w:rsidR="00D552AA" w:rsidRPr="00826B6F">
              <w:rPr>
                <w:rFonts w:asciiTheme="majorBidi" w:hAnsiTheme="majorBidi" w:cstheme="majorBidi"/>
                <w:color w:val="0000FF"/>
              </w:rPr>
              <w:t>.</w:t>
            </w:r>
          </w:p>
        </w:tc>
      </w:tr>
      <w:tr w:rsidR="001B5102" w:rsidRPr="005D2DDD" w14:paraId="7DECB810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58CCA58D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DF80157" w14:textId="77777777" w:rsidR="00D552AA" w:rsidRPr="00826B6F" w:rsidRDefault="00D349FC" w:rsidP="00D552AA">
            <w:pPr>
              <w:pStyle w:val="ListParagraph"/>
              <w:numPr>
                <w:ilvl w:val="0"/>
                <w:numId w:val="16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>Essential of Polymer Science and Engineering", P.C. Painter and M.M. Coleman</w:t>
            </w:r>
            <w:r w:rsidR="00D552AA" w:rsidRPr="00826B6F">
              <w:rPr>
                <w:rFonts w:asciiTheme="majorBidi" w:hAnsiTheme="majorBidi" w:cstheme="majorBidi"/>
                <w:color w:val="0000FF"/>
              </w:rPr>
              <w:t>.</w:t>
            </w:r>
          </w:p>
          <w:p w14:paraId="6E584EC1" w14:textId="77777777" w:rsidR="00D552AA" w:rsidRPr="00826B6F" w:rsidRDefault="00D349FC" w:rsidP="00D552AA">
            <w:pPr>
              <w:pStyle w:val="ListParagraph"/>
              <w:numPr>
                <w:ilvl w:val="0"/>
                <w:numId w:val="16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>Organic and Physical Chemistry of Polymers</w:t>
            </w:r>
            <w:r w:rsidR="00D552AA" w:rsidRPr="00826B6F">
              <w:rPr>
                <w:rFonts w:asciiTheme="majorBidi" w:hAnsiTheme="majorBidi" w:cstheme="majorBidi"/>
                <w:color w:val="0000FF"/>
              </w:rPr>
              <w:t>,</w:t>
            </w:r>
            <w:r w:rsidRPr="00826B6F">
              <w:rPr>
                <w:rFonts w:asciiTheme="majorBidi" w:hAnsiTheme="majorBidi" w:cstheme="majorBidi"/>
                <w:color w:val="0000FF"/>
              </w:rPr>
              <w:t xml:space="preserve"> Y. Gnanou and M. Fontanille;</w:t>
            </w:r>
          </w:p>
          <w:p w14:paraId="4CD22E62" w14:textId="77777777" w:rsidR="00AE1B77" w:rsidRPr="00826B6F" w:rsidRDefault="00D349FC" w:rsidP="00D552AA">
            <w:pPr>
              <w:pStyle w:val="ListParagraph"/>
              <w:numPr>
                <w:ilvl w:val="0"/>
                <w:numId w:val="16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>Polymers: Chemistry and Physics of Modern Materials", J.M.G. Cowie and V. Arrighi.</w:t>
            </w:r>
          </w:p>
          <w:p w14:paraId="364A5193" w14:textId="77777777" w:rsidR="00D552AA" w:rsidRPr="00826B6F" w:rsidRDefault="00D552AA" w:rsidP="00D552AA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>Allcock, H. R., Lampe, F. W., and Mark, J.; Contemporary Polymer Chemistry, 3rd Ed.,  NY: Pearson Pub., Inc. 2004; ISBN: 9780130650566</w:t>
            </w:r>
          </w:p>
          <w:p w14:paraId="5C28446D" w14:textId="77777777" w:rsidR="00D552AA" w:rsidRPr="00826B6F" w:rsidRDefault="00D552AA" w:rsidP="00D552AA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 xml:space="preserve"> Stevens, M.P.; Polymer Chemistry, An Introduction, 3rd Ed., NY: Oxford</w:t>
            </w:r>
          </w:p>
          <w:p w14:paraId="0FD5E324" w14:textId="77777777" w:rsidR="00D552AA" w:rsidRPr="00826B6F" w:rsidRDefault="00D552AA" w:rsidP="00D552AA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 xml:space="preserve"> Stevens, M. P., Solutions Manual for Polymer Chemistry</w:t>
            </w:r>
          </w:p>
          <w:p w14:paraId="1B7791E1" w14:textId="77777777" w:rsidR="00D552AA" w:rsidRPr="00826B6F" w:rsidRDefault="00D552AA" w:rsidP="00D552AA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>an Introduction, 3rd, Ed., NY: Oxford University Press, Inc., 1999</w:t>
            </w:r>
          </w:p>
          <w:p w14:paraId="5524283F" w14:textId="77777777" w:rsidR="00D552AA" w:rsidRPr="00826B6F" w:rsidRDefault="00D552AA" w:rsidP="00D552AA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 xml:space="preserve"> Elias, Hans-Georeg.; An Introduction to Polymer Science, NY: John Wiley, 1997; ISBN: 978-3-527-28790-1</w:t>
            </w:r>
          </w:p>
          <w:p w14:paraId="6728EBF9" w14:textId="77777777" w:rsidR="00D552AA" w:rsidRPr="00826B6F" w:rsidRDefault="00D552AA" w:rsidP="00D552AA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826B6F">
              <w:rPr>
                <w:rFonts w:asciiTheme="majorBidi" w:hAnsiTheme="majorBidi" w:cstheme="majorBidi"/>
                <w:color w:val="0000FF"/>
              </w:rPr>
              <w:t xml:space="preserve"> Painter, Paul C.; Coleman, Michael M.; Fundamentals of Polymer Science: An Introductory Text, 2nd Ed., NY: Taylor </w:t>
            </w:r>
            <w:r w:rsidRPr="00826B6F">
              <w:rPr>
                <w:rFonts w:asciiTheme="majorBidi" w:hAnsiTheme="majorBidi" w:cstheme="majorBidi"/>
                <w:color w:val="0000FF"/>
              </w:rPr>
              <w:lastRenderedPageBreak/>
              <w:t>&amp; Francis Pub., CRC Press, 1998,</w:t>
            </w:r>
          </w:p>
          <w:p w14:paraId="27F1AFA9" w14:textId="77777777" w:rsidR="00D349FC" w:rsidRPr="00826B6F" w:rsidRDefault="00D349FC" w:rsidP="00AE1B7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1B5102" w:rsidRPr="005D2DDD" w14:paraId="321BA5D8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7D5E3D90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lastRenderedPageBreak/>
              <w:t>Electronic Materials</w:t>
            </w:r>
          </w:p>
        </w:tc>
        <w:tc>
          <w:tcPr>
            <w:tcW w:w="6968" w:type="dxa"/>
            <w:vAlign w:val="center"/>
          </w:tcPr>
          <w:p w14:paraId="236CB1FA" w14:textId="77777777" w:rsidR="00D349FC" w:rsidRPr="00471A4F" w:rsidRDefault="00D349FC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471A4F">
              <w:rPr>
                <w:rFonts w:asciiTheme="majorBidi" w:hAnsiTheme="majorBidi" w:cstheme="majorBidi"/>
                <w:color w:val="000000" w:themeColor="text1"/>
              </w:rPr>
              <w:t xml:space="preserve">https://en.wikipedia.org/wiki/Step-growth_polymerization </w:t>
            </w:r>
          </w:p>
          <w:p w14:paraId="1BF4969E" w14:textId="77777777" w:rsidR="00D349FC" w:rsidRPr="00471A4F" w:rsidRDefault="00784CE9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1" w:history="1">
              <w:r w:rsidR="00D349FC" w:rsidRPr="00471A4F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https://pubs.acs.org/doi/full/10.1021/acs.energyfuels.5b00350</w:t>
              </w:r>
            </w:hyperlink>
          </w:p>
          <w:p w14:paraId="1142FA3A" w14:textId="77777777" w:rsidR="00D349FC" w:rsidRPr="00471A4F" w:rsidRDefault="00784CE9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2" w:history="1">
              <w:r w:rsidR="00D349FC" w:rsidRPr="00471A4F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http://www.polymerdatabase.com/polymer%20chemistry/Stepgrowth%20Polymerization.html</w:t>
              </w:r>
            </w:hyperlink>
          </w:p>
          <w:p w14:paraId="518639D8" w14:textId="77777777" w:rsidR="00D349FC" w:rsidRPr="00471A4F" w:rsidRDefault="00784CE9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3" w:history="1">
              <w:r w:rsidR="00D349FC" w:rsidRPr="00471A4F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https://fr.slideshare.net/SubhrangsuDey/polymer-mechanism</w:t>
              </w:r>
            </w:hyperlink>
          </w:p>
          <w:p w14:paraId="2565E4D8" w14:textId="77777777" w:rsidR="00D349FC" w:rsidRPr="00471A4F" w:rsidRDefault="00784CE9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4" w:history="1">
              <w:r w:rsidR="00D349FC" w:rsidRPr="00471A4F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http://www.che.ncku.edu.tw/FacultyWeb/ChenY/Advanced%20Polymer%20Chemistry</w:t>
              </w:r>
            </w:hyperlink>
          </w:p>
          <w:p w14:paraId="5108EFFC" w14:textId="77777777" w:rsidR="00D349FC" w:rsidRPr="00471A4F" w:rsidRDefault="00D349FC" w:rsidP="00D349FC">
            <w:pPr>
              <w:pStyle w:val="ListParagraph"/>
              <w:rPr>
                <w:rFonts w:asciiTheme="majorBidi" w:hAnsiTheme="majorBidi" w:cstheme="majorBidi"/>
                <w:color w:val="000000" w:themeColor="text1"/>
              </w:rPr>
            </w:pPr>
            <w:r w:rsidRPr="00471A4F">
              <w:rPr>
                <w:rFonts w:asciiTheme="majorBidi" w:hAnsiTheme="majorBidi" w:cstheme="majorBidi"/>
                <w:color w:val="000000" w:themeColor="text1"/>
              </w:rPr>
              <w:t>/5%20chain%20copolymerization/1composition%20(2017).pdf</w:t>
            </w:r>
          </w:p>
          <w:p w14:paraId="5EEB7541" w14:textId="77777777" w:rsidR="00D349FC" w:rsidRPr="00471A4F" w:rsidRDefault="00784CE9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5" w:history="1">
              <w:r w:rsidR="00D349FC" w:rsidRPr="00471A4F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http://www.formatex.info/polymerscience1/book/412-419.pdf</w:t>
              </w:r>
            </w:hyperlink>
          </w:p>
          <w:p w14:paraId="09FE2F3C" w14:textId="77777777" w:rsidR="00D349FC" w:rsidRPr="00471A4F" w:rsidRDefault="00784CE9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6" w:history="1">
              <w:r w:rsidR="00D349FC" w:rsidRPr="00471A4F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https://onlinelibrary.wiley.com/doi/pdf/10.1002/app.1983.070280717</w:t>
              </w:r>
            </w:hyperlink>
          </w:p>
          <w:p w14:paraId="7766C47F" w14:textId="77777777" w:rsidR="00D349FC" w:rsidRPr="00471A4F" w:rsidRDefault="00784CE9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7" w:history="1">
              <w:r w:rsidR="00D349FC" w:rsidRPr="00471A4F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https://onlinelibrary.wiley.com/doi/10.1002/9780470147115.ch2</w:t>
              </w:r>
            </w:hyperlink>
          </w:p>
          <w:p w14:paraId="3C8D22B7" w14:textId="77777777" w:rsidR="00D349FC" w:rsidRPr="00471A4F" w:rsidRDefault="00784CE9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8" w:history="1">
              <w:r w:rsidR="00D349FC" w:rsidRPr="00471A4F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https://en.wikipedia.org/wiki/Coordination_polymerization</w:t>
              </w:r>
            </w:hyperlink>
          </w:p>
          <w:p w14:paraId="0D799396" w14:textId="77777777" w:rsidR="00D349FC" w:rsidRPr="00471A4F" w:rsidRDefault="00784CE9" w:rsidP="00D349FC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9" w:history="1">
              <w:r w:rsidR="00D349FC" w:rsidRPr="00471A4F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https://en.wikipedia.org/wiki/Conductive_polymer</w:t>
              </w:r>
            </w:hyperlink>
          </w:p>
          <w:p w14:paraId="0C1F9173" w14:textId="77777777" w:rsidR="001B5102" w:rsidRPr="00E115D6" w:rsidRDefault="001B5102" w:rsidP="00AE1B77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5E852AD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69B62ABB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C922AEB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5C8B5FF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6FFACD34" w14:textId="77777777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1D4DA74C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39F2E5E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C283F9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2359E7B4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4717DF28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9D8E57B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0E8ABBA" w14:textId="77777777" w:rsidR="00817C5F" w:rsidRDefault="00817C5F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jc w:val="both"/>
              <w:rPr>
                <w:rStyle w:val="mediumtext1"/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Classrooms equipped with smart board and display screen for (40) students</w:t>
            </w:r>
          </w:p>
          <w:p w14:paraId="4910C4C7" w14:textId="77777777" w:rsidR="00F24884" w:rsidRPr="00817C5F" w:rsidRDefault="00F24884" w:rsidP="00D349FC">
            <w:pPr>
              <w:pStyle w:val="Heading7"/>
              <w:spacing w:before="0" w:after="0"/>
              <w:ind w:left="176"/>
              <w:jc w:val="both"/>
              <w:rPr>
                <w:rFonts w:asciiTheme="majorBidi" w:hAnsiTheme="majorBidi" w:cstheme="majorBidi"/>
              </w:rPr>
            </w:pPr>
          </w:p>
        </w:tc>
      </w:tr>
      <w:tr w:rsidR="00F24884" w:rsidRPr="005D2DDD" w14:paraId="0896F0BA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B1A9CF6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57046886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2AD0BE" w14:textId="77777777" w:rsidR="00F24884" w:rsidRPr="00296746" w:rsidRDefault="00817C5F" w:rsidP="00817C5F">
            <w:pPr>
              <w:jc w:val="lowKashida"/>
              <w:rPr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Provision of computers for students training to be used in research on scientific topics that serve the course.</w:t>
            </w:r>
          </w:p>
        </w:tc>
      </w:tr>
      <w:tr w:rsidR="00F24884" w:rsidRPr="005D2DDD" w14:paraId="2526136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19DD209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3E8F5B2B" w14:textId="77777777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CA9476E" w14:textId="77777777" w:rsidR="00F24884" w:rsidRPr="00296746" w:rsidRDefault="00D349FC" w:rsidP="00AE1B77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NA</w:t>
            </w:r>
          </w:p>
        </w:tc>
      </w:tr>
    </w:tbl>
    <w:p w14:paraId="40C2A14B" w14:textId="77777777" w:rsidR="001B5102" w:rsidRDefault="001B5102" w:rsidP="001B5102"/>
    <w:p w14:paraId="05B29C68" w14:textId="77777777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69BA3822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026F34F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6150FA02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A941689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E31709F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826B6F" w:rsidRPr="005D2DDD" w14:paraId="6B3F0AED" w14:textId="77777777" w:rsidTr="00FE3A82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086F48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A1EB74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CD2BA39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826B6F" w:rsidRPr="005D2DDD" w14:paraId="37E85954" w14:textId="77777777" w:rsidTr="00FE3A82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C93076D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F90DF00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Students, Faculty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3C7ED53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826B6F" w:rsidRPr="005D2DDD" w14:paraId="134E6B3A" w14:textId="77777777" w:rsidTr="00FE3A82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B7ACA0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667069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0F33067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1C94CB78" w14:textId="77777777" w:rsidR="00826B6F" w:rsidRPr="00CF5163" w:rsidRDefault="00826B6F" w:rsidP="00826B6F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037056" w:rsidRPr="005D2DDD" w14:paraId="7105715F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743F20" w14:textId="77777777" w:rsidR="00037056" w:rsidRPr="00BC6833" w:rsidRDefault="00037056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A68B2A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0358A40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14:paraId="78DB30B9" w14:textId="77777777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,Quality ofl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0BE91E53" w14:textId="77777777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</w:p>
    <w:p w14:paraId="093D0609" w14:textId="77777777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051D3D5F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DC81E88" w14:textId="77777777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17318F8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11482A04" w14:textId="77777777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1880906E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041B9463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35CC18D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87A3A4D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69174548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3118498C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BCA4073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3CC9BC44" w14:textId="77777777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20"/>
      <w:footerReference w:type="even" r:id="rId21"/>
      <w:footerReference w:type="default" r:id="rId22"/>
      <w:headerReference w:type="first" r:id="rId23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4F7B1" w14:textId="77777777" w:rsidR="00784CE9" w:rsidRDefault="00784CE9">
      <w:r>
        <w:separator/>
      </w:r>
    </w:p>
  </w:endnote>
  <w:endnote w:type="continuationSeparator" w:id="0">
    <w:p w14:paraId="2D88873F" w14:textId="77777777" w:rsidR="00784CE9" w:rsidRDefault="0078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A2342" w14:textId="77777777" w:rsidR="001B675E" w:rsidRDefault="001B675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57F7690D" w14:textId="77777777" w:rsidR="001B675E" w:rsidRDefault="001B67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DA123" w14:textId="77777777" w:rsidR="001B675E" w:rsidRDefault="00784CE9">
    <w:pPr>
      <w:pStyle w:val="Footer"/>
    </w:pPr>
    <w:r>
      <w:rPr>
        <w:noProof/>
      </w:rPr>
      <w:pict w14:anchorId="497EBED3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469.6pt;margin-top:2pt;width:26.15pt;height:22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<v:textbox>
            <w:txbxContent>
              <w:p w14:paraId="2D5B1CCB" w14:textId="77777777" w:rsidR="001B675E" w:rsidRPr="0078250C" w:rsidRDefault="001B675E" w:rsidP="0043569C">
                <w:pPr>
                  <w:pStyle w:val="Footer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6A7BB7">
                  <w:rPr>
                    <w:b/>
                    <w:bCs/>
                    <w:noProof/>
                    <w:sz w:val="28"/>
                    <w:szCs w:val="28"/>
                  </w:rPr>
                  <w:t>2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F1AFF" w14:textId="77777777" w:rsidR="00784CE9" w:rsidRDefault="00784CE9">
      <w:r>
        <w:separator/>
      </w:r>
    </w:p>
  </w:footnote>
  <w:footnote w:type="continuationSeparator" w:id="0">
    <w:p w14:paraId="6B89BFD1" w14:textId="77777777" w:rsidR="00784CE9" w:rsidRDefault="00784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35165" w14:textId="77777777" w:rsidR="001B675E" w:rsidRPr="001F16EB" w:rsidRDefault="001B675E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3B90868" wp14:editId="0C844604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6AF66" w14:textId="77777777" w:rsidR="001B675E" w:rsidRPr="00A006BB" w:rsidRDefault="001B675E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E6B8769" wp14:editId="1E368A0F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006F7"/>
    <w:multiLevelType w:val="hybridMultilevel"/>
    <w:tmpl w:val="97E4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55376"/>
    <w:multiLevelType w:val="hybridMultilevel"/>
    <w:tmpl w:val="E76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45DE6"/>
    <w:multiLevelType w:val="hybridMultilevel"/>
    <w:tmpl w:val="14485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76AF0"/>
    <w:multiLevelType w:val="hybridMultilevel"/>
    <w:tmpl w:val="72D84E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24063982"/>
    <w:multiLevelType w:val="hybridMultilevel"/>
    <w:tmpl w:val="A2A8A588"/>
    <w:lvl w:ilvl="0" w:tplc="5EF8B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14BC1"/>
    <w:multiLevelType w:val="hybridMultilevel"/>
    <w:tmpl w:val="79F8BE14"/>
    <w:lvl w:ilvl="0" w:tplc="5EF8B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1628E"/>
    <w:multiLevelType w:val="hybridMultilevel"/>
    <w:tmpl w:val="762A9B70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8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035A7"/>
    <w:multiLevelType w:val="hybridMultilevel"/>
    <w:tmpl w:val="88964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7E0A3A"/>
    <w:multiLevelType w:val="hybridMultilevel"/>
    <w:tmpl w:val="208C1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1E82"/>
    <w:multiLevelType w:val="hybridMultilevel"/>
    <w:tmpl w:val="85F0E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973A4"/>
    <w:multiLevelType w:val="hybridMultilevel"/>
    <w:tmpl w:val="7B6E8F0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772934"/>
    <w:multiLevelType w:val="hybridMultilevel"/>
    <w:tmpl w:val="7762895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2"/>
  </w:num>
  <w:num w:numId="4">
    <w:abstractNumId w:val="14"/>
  </w:num>
  <w:num w:numId="5">
    <w:abstractNumId w:val="8"/>
  </w:num>
  <w:num w:numId="6">
    <w:abstractNumId w:val="0"/>
  </w:num>
  <w:num w:numId="7">
    <w:abstractNumId w:val="4"/>
  </w:num>
  <w:num w:numId="8">
    <w:abstractNumId w:val="13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  <w:num w:numId="13">
    <w:abstractNumId w:val="10"/>
  </w:num>
  <w:num w:numId="14">
    <w:abstractNumId w:val="7"/>
  </w:num>
  <w:num w:numId="15">
    <w:abstractNumId w:val="11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fr-FR" w:vendorID="64" w:dllVersion="6" w:nlCheck="1" w:checkStyle="1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056"/>
    <w:rsid w:val="00037270"/>
    <w:rsid w:val="00040C89"/>
    <w:rsid w:val="000427B3"/>
    <w:rsid w:val="000431F0"/>
    <w:rsid w:val="000450E3"/>
    <w:rsid w:val="00045D82"/>
    <w:rsid w:val="000475A3"/>
    <w:rsid w:val="00050415"/>
    <w:rsid w:val="000507C8"/>
    <w:rsid w:val="00050937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1E76"/>
    <w:rsid w:val="000C22CB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30FF"/>
    <w:rsid w:val="000E4732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065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2F1F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75E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32C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202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0B79"/>
    <w:rsid w:val="003A3337"/>
    <w:rsid w:val="003A5389"/>
    <w:rsid w:val="003A6C28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49C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2C2A"/>
    <w:rsid w:val="006A74AB"/>
    <w:rsid w:val="006A7BB7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6B9"/>
    <w:rsid w:val="006F67A7"/>
    <w:rsid w:val="006F7D9D"/>
    <w:rsid w:val="007001D1"/>
    <w:rsid w:val="007023D6"/>
    <w:rsid w:val="0070285A"/>
    <w:rsid w:val="00703B6F"/>
    <w:rsid w:val="00706B98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81E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4CE9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17C5F"/>
    <w:rsid w:val="00820EDA"/>
    <w:rsid w:val="0082128F"/>
    <w:rsid w:val="00821449"/>
    <w:rsid w:val="00823007"/>
    <w:rsid w:val="0082318F"/>
    <w:rsid w:val="00826B6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0E14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3D0F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1BF7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4757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27D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1B77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B57E5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2B15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57624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A6F16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165C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6D32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9FC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2AA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0114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05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25AE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3FA1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69F3"/>
    <w:rsid w:val="00FE7124"/>
    <w:rsid w:val="00FF0D97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13414EE"/>
  <w15:docId w15:val="{E1122104-2D90-4585-BC9E-B914C01EE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Default">
    <w:name w:val="Default"/>
    <w:rsid w:val="0082128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817C5F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AE1B7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NormalWeb">
    <w:name w:val="Normal (Web)"/>
    <w:basedOn w:val="Normal"/>
    <w:unhideWhenUsed/>
    <w:rsid w:val="00AE1B77"/>
    <w:pPr>
      <w:spacing w:before="100" w:beforeAutospacing="1" w:after="100" w:afterAutospacing="1"/>
    </w:pPr>
  </w:style>
  <w:style w:type="character" w:customStyle="1" w:styleId="skypepnhrightspan">
    <w:name w:val="skype_pnh_right_span"/>
    <w:basedOn w:val="DefaultParagraphFont"/>
    <w:rsid w:val="00AE1B77"/>
  </w:style>
  <w:style w:type="character" w:customStyle="1" w:styleId="doi">
    <w:name w:val="doi"/>
    <w:basedOn w:val="DefaultParagraphFont"/>
    <w:rsid w:val="00AE1B77"/>
  </w:style>
  <w:style w:type="character" w:customStyle="1" w:styleId="printisbn">
    <w:name w:val="printisbn"/>
    <w:basedOn w:val="DefaultParagraphFont"/>
    <w:rsid w:val="00AE1B77"/>
  </w:style>
  <w:style w:type="character" w:customStyle="1" w:styleId="onlineisbn">
    <w:name w:val="onlineisbn"/>
    <w:basedOn w:val="DefaultParagraphFont"/>
    <w:rsid w:val="00AE1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r.slideshare.net/SubhrangsuDey/polymer-mechanism" TargetMode="External"/><Relationship Id="rId18" Type="http://schemas.openxmlformats.org/officeDocument/2006/relationships/hyperlink" Target="https://en.wikipedia.org/wiki/Coordination_polymerizatio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polymerdatabase.com/polymer%20chemistry/Stepgrowth%20Polymerization.html" TargetMode="External"/><Relationship Id="rId17" Type="http://schemas.openxmlformats.org/officeDocument/2006/relationships/hyperlink" Target="https://onlinelibrary.wiley.com/doi/10.1002/9780470147115.ch2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ibrary.wiley.com/doi/pdf/10.1002/app.1983.07028071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ubs.acs.org/doi/full/10.1021/acs.energyfuels.5b00350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formatex.info/polymerscience1/book/412-419.pdf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en.wikipedia.org/wiki/Conductive_polyme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he.ncku.edu.tw/FacultyWeb/ChenY/Advanced%20Polymer%20Chemistry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EA4CE7-782D-4104-95B0-8CFD8061F6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1789</Words>
  <Characters>10199</Characters>
  <Application>Microsoft Office Word</Application>
  <DocSecurity>0</DocSecurity>
  <Lines>84</Lines>
  <Paragraphs>23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11965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28</cp:revision>
  <cp:lastPrinted>2019-02-14T08:21:00Z</cp:lastPrinted>
  <dcterms:created xsi:type="dcterms:W3CDTF">2019-05-16T10:34:00Z</dcterms:created>
  <dcterms:modified xsi:type="dcterms:W3CDTF">2021-01-31T14:25:00Z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